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710BA095" w14:textId="77777777" w:rsidR="0076021A" w:rsidRDefault="0076021A">
      <w:pPr>
        <w:jc w:val="center"/>
        <w:rPr>
          <w:sz w:val="24"/>
          <w:lang w:val="lt-LT"/>
        </w:rPr>
      </w:pPr>
    </w:p>
    <w:p w14:paraId="661C59E1" w14:textId="1575451A" w:rsidR="00C40C26" w:rsidRDefault="008E5086" w:rsidP="0093387C">
      <w:pPr>
        <w:rPr>
          <w:sz w:val="24"/>
          <w:lang w:val="lt-LT"/>
        </w:rPr>
      </w:pPr>
      <w:r>
        <w:rPr>
          <w:noProof/>
        </w:rPr>
        <w:drawing>
          <wp:anchor distT="0" distB="0" distL="114300" distR="114300" simplePos="0" relativeHeight="251657216" behindDoc="0" locked="0" layoutInCell="1" allowOverlap="1" wp14:anchorId="7EE6A227" wp14:editId="3756BBF4">
            <wp:simplePos x="0" y="0"/>
            <wp:positionH relativeFrom="page">
              <wp:posOffset>3709035</wp:posOffset>
            </wp:positionH>
            <wp:positionV relativeFrom="page">
              <wp:posOffset>574040</wp:posOffset>
            </wp:positionV>
            <wp:extent cx="483870" cy="5791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483870" cy="579120"/>
                    </a:xfrm>
                    <a:prstGeom prst="rect">
                      <a:avLst/>
                    </a:prstGeom>
                    <a:noFill/>
                  </pic:spPr>
                </pic:pic>
              </a:graphicData>
            </a:graphic>
            <wp14:sizeRelH relativeFrom="page">
              <wp14:pctWidth>0</wp14:pctWidth>
            </wp14:sizeRelH>
            <wp14:sizeRelV relativeFrom="page">
              <wp14:pctHeight>0</wp14:pctHeight>
            </wp14:sizeRelV>
          </wp:anchor>
        </w:drawing>
      </w:r>
    </w:p>
    <w:p w14:paraId="68B1005A" w14:textId="77777777" w:rsidR="002703C1" w:rsidRDefault="002703C1">
      <w:pPr>
        <w:jc w:val="center"/>
        <w:rPr>
          <w:b/>
          <w:sz w:val="24"/>
          <w:lang w:val="lt-LT"/>
        </w:rPr>
      </w:pPr>
    </w:p>
    <w:p w14:paraId="696760F2" w14:textId="77777777" w:rsidR="002703C1" w:rsidRDefault="002703C1">
      <w:pPr>
        <w:jc w:val="center"/>
        <w:rPr>
          <w:b/>
          <w:sz w:val="24"/>
          <w:lang w:val="lt-LT"/>
        </w:rPr>
      </w:pPr>
      <w:r>
        <w:rPr>
          <w:b/>
          <w:sz w:val="24"/>
          <w:lang w:val="lt-LT"/>
        </w:rPr>
        <w:t>ŠALČININKŲ RAJONO SAVIVALDYBĖS</w:t>
      </w:r>
    </w:p>
    <w:p w14:paraId="3DFF2577" w14:textId="77777777" w:rsidR="00C40C26" w:rsidRDefault="00BC59C2">
      <w:pPr>
        <w:jc w:val="center"/>
        <w:rPr>
          <w:b/>
          <w:sz w:val="24"/>
          <w:lang w:val="lt-LT"/>
        </w:rPr>
      </w:pPr>
      <w:r>
        <w:rPr>
          <w:b/>
          <w:sz w:val="24"/>
          <w:lang w:val="lt-LT"/>
        </w:rPr>
        <w:t xml:space="preserve"> PRIEŠGAISRINĖ</w:t>
      </w:r>
      <w:r w:rsidR="00C40C26">
        <w:rPr>
          <w:b/>
          <w:sz w:val="24"/>
          <w:lang w:val="lt-LT"/>
        </w:rPr>
        <w:t xml:space="preserve"> TARNYBA</w:t>
      </w:r>
    </w:p>
    <w:p w14:paraId="004D223F" w14:textId="439FB61D" w:rsidR="00956C34" w:rsidRDefault="00956C34" w:rsidP="002703C1">
      <w:pPr>
        <w:pStyle w:val="Antrat2"/>
        <w:ind w:firstLine="0"/>
        <w:rPr>
          <w:color w:val="000000"/>
          <w:sz w:val="20"/>
        </w:rPr>
      </w:pPr>
      <w:r>
        <w:rPr>
          <w:color w:val="000000"/>
          <w:sz w:val="20"/>
        </w:rPr>
        <w:t xml:space="preserve">Juridinių asmenų registras  </w:t>
      </w:r>
      <w:r w:rsidR="00505FEB">
        <w:rPr>
          <w:color w:val="000000"/>
          <w:sz w:val="20"/>
        </w:rPr>
        <w:t xml:space="preserve">            </w:t>
      </w:r>
      <w:r w:rsidR="002703C1">
        <w:rPr>
          <w:color w:val="000000"/>
          <w:sz w:val="20"/>
        </w:rPr>
        <w:t xml:space="preserve">Vilniaus  g. 30    </w:t>
      </w:r>
      <w:r w:rsidR="002216E2">
        <w:rPr>
          <w:color w:val="000000"/>
          <w:sz w:val="20"/>
        </w:rPr>
        <w:t xml:space="preserve">   </w:t>
      </w:r>
      <w:r w:rsidR="00505FEB">
        <w:rPr>
          <w:color w:val="000000"/>
          <w:sz w:val="20"/>
        </w:rPr>
        <w:t xml:space="preserve">     </w:t>
      </w:r>
      <w:r w:rsidR="002216E2">
        <w:rPr>
          <w:color w:val="000000"/>
          <w:sz w:val="20"/>
        </w:rPr>
        <w:t xml:space="preserve">       </w:t>
      </w:r>
      <w:r w:rsidR="00F46C66">
        <w:rPr>
          <w:color w:val="000000"/>
          <w:sz w:val="20"/>
        </w:rPr>
        <w:t xml:space="preserve">  Tel.ir faksas:</w:t>
      </w:r>
      <w:r w:rsidR="002703C1">
        <w:rPr>
          <w:color w:val="000000"/>
          <w:sz w:val="20"/>
        </w:rPr>
        <w:t xml:space="preserve"> (</w:t>
      </w:r>
      <w:r w:rsidR="00A86878">
        <w:rPr>
          <w:color w:val="000000"/>
          <w:sz w:val="20"/>
        </w:rPr>
        <w:t>0</w:t>
      </w:r>
      <w:r w:rsidR="002703C1">
        <w:rPr>
          <w:color w:val="000000"/>
          <w:sz w:val="20"/>
        </w:rPr>
        <w:t xml:space="preserve">  380) 53 818</w:t>
      </w:r>
    </w:p>
    <w:p w14:paraId="2A278076" w14:textId="689EE87C" w:rsidR="006205C0" w:rsidRPr="008F2D40" w:rsidRDefault="00956C34" w:rsidP="008F2D40">
      <w:pPr>
        <w:jc w:val="center"/>
        <w:rPr>
          <w:b/>
          <w:sz w:val="24"/>
          <w:lang w:val="lt-LT"/>
        </w:rPr>
      </w:pPr>
      <w:r w:rsidRPr="002216E2">
        <w:rPr>
          <w:lang w:val="lt-LT"/>
        </w:rPr>
        <w:t xml:space="preserve">  </w:t>
      </w:r>
      <w:r w:rsidR="002216E2" w:rsidRPr="002216E2">
        <w:rPr>
          <w:lang w:val="lt-LT"/>
        </w:rPr>
        <w:t xml:space="preserve">Kodas </w:t>
      </w:r>
      <w:r w:rsidR="00C02EF0">
        <w:rPr>
          <w:lang w:val="lt-LT"/>
        </w:rPr>
        <w:t>1</w:t>
      </w:r>
      <w:r w:rsidR="002216E2" w:rsidRPr="002216E2">
        <w:rPr>
          <w:lang w:val="lt-LT"/>
        </w:rPr>
        <w:t>7501202</w:t>
      </w:r>
      <w:r w:rsidR="00C02EF0">
        <w:rPr>
          <w:lang w:val="lt-LT"/>
        </w:rPr>
        <w:t>8</w:t>
      </w:r>
      <w:r w:rsidR="002216E2" w:rsidRPr="002216E2">
        <w:rPr>
          <w:lang w:val="lt-LT"/>
        </w:rPr>
        <w:t xml:space="preserve">                  </w:t>
      </w:r>
      <w:r w:rsidR="002703C1" w:rsidRPr="002216E2">
        <w:rPr>
          <w:lang w:val="lt-LT"/>
        </w:rPr>
        <w:t xml:space="preserve"> LT-17108</w:t>
      </w:r>
      <w:r w:rsidRPr="002216E2">
        <w:rPr>
          <w:lang w:val="lt-LT"/>
        </w:rPr>
        <w:t xml:space="preserve"> Š</w:t>
      </w:r>
      <w:r w:rsidR="002216E2" w:rsidRPr="002216E2">
        <w:rPr>
          <w:lang w:val="lt-LT"/>
        </w:rPr>
        <w:t xml:space="preserve">alčininkai        </w:t>
      </w:r>
      <w:r w:rsidR="00505FEB">
        <w:rPr>
          <w:lang w:val="lt-LT"/>
        </w:rPr>
        <w:t xml:space="preserve">    </w:t>
      </w:r>
      <w:r w:rsidR="002438F5">
        <w:rPr>
          <w:lang w:val="lt-LT"/>
        </w:rPr>
        <w:t xml:space="preserve">   El. p. info@salcininkuspt</w:t>
      </w:r>
      <w:r w:rsidRPr="002216E2">
        <w:rPr>
          <w:lang w:val="lt-LT"/>
        </w:rPr>
        <w:t>.lt</w:t>
      </w:r>
      <w:r w:rsidR="008E5086">
        <w:rPr>
          <w:noProof/>
        </w:rPr>
        <mc:AlternateContent>
          <mc:Choice Requires="wps">
            <w:drawing>
              <wp:anchor distT="0" distB="0" distL="114300" distR="114300" simplePos="0" relativeHeight="251658240" behindDoc="0" locked="0" layoutInCell="1" allowOverlap="1" wp14:anchorId="70E7B72A" wp14:editId="55DF0A67">
                <wp:simplePos x="0" y="0"/>
                <wp:positionH relativeFrom="column">
                  <wp:posOffset>17145</wp:posOffset>
                </wp:positionH>
                <wp:positionV relativeFrom="paragraph">
                  <wp:posOffset>148590</wp:posOffset>
                </wp:positionV>
                <wp:extent cx="6126480" cy="0"/>
                <wp:effectExtent l="11430" t="5080" r="5715" b="13970"/>
                <wp:wrapNone/>
                <wp:docPr id="20920796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48982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7pt" to="483.7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4OfNsAEAAEgDAAAOAAAAZHJzL2Uyb0RvYy54bWysU8Fu2zAMvQ/YPwi6L3ayIeiMOD2k6y7d FqDdBzCSbAuVRYFU4uTvJ6lJWmy3oT4Ikkg+vfdIr26PoxMHQ2zRt3I+q6UwXqG2vm/l76f7TzdS cASvwaE3rTwZlrfrjx9WU2jMAgd02pBIIJ6bKbRyiDE0VcVqMCPwDIPxKdghjRDTkfpKE0wJfXTV oq6X1YSkA6EyzOn27iUo1wW/64yKv7qOTRSulYlbLCuVdZfXar2CpicIg1VnGvAfLEawPj16hbqD CGJP9h+o0SpCxi7OFI4Vdp1VpmhIaub1X2oeBwimaEnmcLjaxO8Hq34eNn5Lmbo6+sfwgOqZhcfN AL43hcDTKaTGzbNV1RS4uZbkA4ctid30A3XKgX3E4sKxozFDJn3iWMw+Xc02xyhUulzOF8svN6kn 6hKroLkUBuL43eAo8qaVzvrsAzRweOCYiUBzScnXHu+tc6WXzouplV8/L+tSwOiszsGcxtTvNo7E AfI0lK+oSpG3aYR7rwvYYEB/O+8jWPeyT487fzYj68/Dxs0O9WlLF5NSuwrL82jleXh7LtWvP8D6 DwAAAP//AwBQSwMEFAAGAAgAAAAhAHCVzszcAAAABwEAAA8AAABkcnMvZG93bnJldi54bWxMjsFO wzAQRO9I/IO1SFwQtQm0gRCnIkickCrR5gO28ZIEYjuK3Sbl61nEAU6jnRnNvnw9214caQyddxpu FgoEudqbzjUaqt3L9T2IENEZ7L0jDScKsC7Oz3LMjJ/cGx23sRE84kKGGtoYh0zKULdkMSz8QI6z dz9ajHyOjTQjTjxue5kotZIWO8cfWhzouaX6c3uwGtRS7Wx1unqtNh9T8lViTMsyan15MT89gog0 x78y/OAzOhTMtPcHZ4LoNSQpF1lu70Bw/LBKlyD2v4Yscvmfv/gGAAD//wMAUEsBAi0AFAAGAAgA AAAhALaDOJL+AAAA4QEAABMAAAAAAAAAAAAAAAAAAAAAAFtDb250ZW50X1R5cGVzXS54bWxQSwEC LQAUAAYACAAAACEAOP0h/9YAAACUAQAACwAAAAAAAAAAAAAAAAAvAQAAX3JlbHMvLnJlbHNQSwEC LQAUAAYACAAAACEAkODnzbABAABIAwAADgAAAAAAAAAAAAAAAAAuAgAAZHJzL2Uyb0RvYy54bWxQ SwECLQAUAAYACAAAACEAcJXOzNwAAAAHAQAADwAAAAAAAAAAAAAAAAAKBAAAZHJzL2Rvd25yZXYu eG1sUEsFBgAAAAAEAAQA8wAAABMFAAAAAA== " strokeweight=".26mm"/>
            </w:pict>
          </mc:Fallback>
        </mc:AlternateContent>
      </w:r>
      <w:r w:rsidR="00C40C26" w:rsidRPr="002216E2">
        <w:rPr>
          <w:lang w:val="lt-LT"/>
        </w:rPr>
        <w:t xml:space="preserve"> </w:t>
      </w:r>
    </w:p>
    <w:p w14:paraId="487803D6" w14:textId="77777777" w:rsidR="0076021A" w:rsidRPr="002D68AE" w:rsidRDefault="00D16F34">
      <w:pPr>
        <w:rPr>
          <w:sz w:val="24"/>
          <w:lang w:val="lt-LT"/>
        </w:rPr>
      </w:pPr>
      <w:r>
        <w:rPr>
          <w:sz w:val="24"/>
          <w:lang w:val="lt-LT"/>
        </w:rPr>
        <w:t xml:space="preserve"> </w:t>
      </w:r>
      <w:r>
        <w:rPr>
          <w:sz w:val="24"/>
          <w:lang w:val="lt-LT"/>
        </w:rPr>
        <w:tab/>
      </w:r>
      <w:r>
        <w:rPr>
          <w:sz w:val="24"/>
          <w:lang w:val="lt-LT"/>
        </w:rPr>
        <w:tab/>
      </w:r>
      <w:r>
        <w:rPr>
          <w:sz w:val="24"/>
          <w:lang w:val="lt-LT"/>
        </w:rPr>
        <w:tab/>
      </w:r>
      <w:r>
        <w:rPr>
          <w:sz w:val="24"/>
          <w:lang w:val="lt-LT"/>
        </w:rPr>
        <w:tab/>
      </w:r>
      <w:r>
        <w:rPr>
          <w:sz w:val="24"/>
          <w:lang w:val="lt-LT"/>
        </w:rPr>
        <w:tab/>
      </w:r>
      <w:r w:rsidR="007630FB">
        <w:rPr>
          <w:sz w:val="24"/>
          <w:lang w:val="lt-LT"/>
        </w:rPr>
        <w:t xml:space="preserve"> </w:t>
      </w:r>
    </w:p>
    <w:p w14:paraId="3F381038" w14:textId="77777777" w:rsidR="0076021A" w:rsidRDefault="0076021A">
      <w:pPr>
        <w:rPr>
          <w:b/>
          <w:sz w:val="24"/>
          <w:lang w:val="lt-LT"/>
        </w:rPr>
      </w:pPr>
    </w:p>
    <w:p w14:paraId="17667395" w14:textId="77777777" w:rsidR="00932F3E" w:rsidRPr="004642E8" w:rsidRDefault="00932F3E" w:rsidP="00932F3E">
      <w:pPr>
        <w:pStyle w:val="Antrats"/>
        <w:rPr>
          <w:b/>
          <w:sz w:val="24"/>
          <w:szCs w:val="24"/>
          <w:lang w:val="lt-LT"/>
        </w:rPr>
      </w:pPr>
    </w:p>
    <w:p w14:paraId="506CD2A6" w14:textId="77777777" w:rsidR="00932F3E" w:rsidRPr="004642E8" w:rsidRDefault="00932F3E" w:rsidP="00932F3E">
      <w:pPr>
        <w:jc w:val="center"/>
        <w:rPr>
          <w:b/>
          <w:sz w:val="24"/>
          <w:lang w:val="lt-LT"/>
        </w:rPr>
      </w:pPr>
      <w:r w:rsidRPr="004642E8">
        <w:rPr>
          <w:b/>
          <w:sz w:val="24"/>
          <w:lang w:val="lt-LT"/>
        </w:rPr>
        <w:t xml:space="preserve">AIŠKINAMASIS RAŠTAS </w:t>
      </w:r>
    </w:p>
    <w:p w14:paraId="79DA1AFE" w14:textId="00D1C6C8" w:rsidR="00932F3E" w:rsidRPr="004642E8" w:rsidRDefault="00932F3E" w:rsidP="00932F3E">
      <w:pPr>
        <w:jc w:val="center"/>
        <w:rPr>
          <w:b/>
          <w:sz w:val="24"/>
          <w:lang w:val="lt-LT"/>
        </w:rPr>
      </w:pPr>
      <w:r w:rsidRPr="004642E8">
        <w:rPr>
          <w:b/>
          <w:sz w:val="24"/>
          <w:lang w:val="lt-LT"/>
        </w:rPr>
        <w:t>PRIE 202</w:t>
      </w:r>
      <w:r w:rsidR="00CD3AA8">
        <w:rPr>
          <w:b/>
          <w:sz w:val="24"/>
          <w:lang w:val="lt-LT"/>
        </w:rPr>
        <w:t>5</w:t>
      </w:r>
      <w:r w:rsidR="00237917">
        <w:rPr>
          <w:b/>
          <w:sz w:val="24"/>
          <w:lang w:val="lt-LT"/>
        </w:rPr>
        <w:t xml:space="preserve"> </w:t>
      </w:r>
      <w:r w:rsidRPr="004642E8">
        <w:rPr>
          <w:b/>
          <w:sz w:val="24"/>
          <w:lang w:val="lt-LT"/>
        </w:rPr>
        <w:t>METŲ FINANSINIŲ ATASKAITŲ</w:t>
      </w:r>
    </w:p>
    <w:p w14:paraId="3F4A89AB" w14:textId="77777777" w:rsidR="00932F3E" w:rsidRPr="004642E8" w:rsidRDefault="00932F3E" w:rsidP="00932F3E">
      <w:pPr>
        <w:rPr>
          <w:b/>
          <w:sz w:val="24"/>
          <w:lang w:val="lt-LT"/>
        </w:rPr>
      </w:pPr>
    </w:p>
    <w:p w14:paraId="299047A7" w14:textId="77777777" w:rsidR="00932F3E" w:rsidRPr="004642E8" w:rsidRDefault="00932F3E" w:rsidP="00932F3E">
      <w:pPr>
        <w:ind w:left="360"/>
        <w:jc w:val="center"/>
        <w:rPr>
          <w:b/>
          <w:sz w:val="24"/>
          <w:lang w:val="lt-LT"/>
        </w:rPr>
      </w:pPr>
      <w:r w:rsidRPr="004642E8">
        <w:rPr>
          <w:b/>
          <w:sz w:val="24"/>
          <w:lang w:val="lt-LT"/>
        </w:rPr>
        <w:t>BENDROJI DALIS</w:t>
      </w:r>
    </w:p>
    <w:p w14:paraId="1F19A60A" w14:textId="77777777" w:rsidR="00932F3E" w:rsidRPr="004642E8" w:rsidRDefault="00932F3E" w:rsidP="00932F3E">
      <w:pPr>
        <w:ind w:left="360"/>
        <w:rPr>
          <w:b/>
          <w:sz w:val="24"/>
          <w:lang w:val="lt-LT"/>
        </w:rPr>
      </w:pPr>
    </w:p>
    <w:p w14:paraId="36039557" w14:textId="77777777" w:rsidR="00932F3E" w:rsidRPr="004642E8" w:rsidRDefault="00932F3E" w:rsidP="00932F3E">
      <w:pPr>
        <w:ind w:left="360"/>
        <w:rPr>
          <w:b/>
          <w:sz w:val="24"/>
          <w:lang w:val="lt-LT"/>
        </w:rPr>
      </w:pPr>
    </w:p>
    <w:p w14:paraId="4284FDED" w14:textId="77777777" w:rsidR="00932F3E" w:rsidRPr="004642E8" w:rsidRDefault="00932F3E" w:rsidP="00932F3E">
      <w:pPr>
        <w:jc w:val="both"/>
        <w:rPr>
          <w:sz w:val="24"/>
          <w:lang w:val="lt-LT"/>
        </w:rPr>
      </w:pPr>
      <w:r w:rsidRPr="004642E8">
        <w:rPr>
          <w:sz w:val="24"/>
          <w:lang w:val="lt-LT"/>
        </w:rPr>
        <w:tab/>
        <w:t xml:space="preserve">1. Šalčininkų rajono savivaldybės priešgaisrinė tarnyba yra savivaldybės biudžetinė įstaiga, įregistruota </w:t>
      </w:r>
      <w:smartTag w:uri="urn:schemas-microsoft-com:office:smarttags" w:element="metricconverter">
        <w:smartTagPr>
          <w:attr w:name="ProductID" w:val="1998 m"/>
        </w:smartTagPr>
        <w:r w:rsidRPr="004642E8">
          <w:rPr>
            <w:sz w:val="24"/>
            <w:lang w:val="lt-LT"/>
          </w:rPr>
          <w:t>1998 m</w:t>
        </w:r>
      </w:smartTag>
      <w:r w:rsidRPr="004642E8">
        <w:rPr>
          <w:sz w:val="24"/>
          <w:lang w:val="lt-LT"/>
        </w:rPr>
        <w:t xml:space="preserve">. liepos 29 d., įstaigos kodas 175012028. Priešgaisrinė tarnyba savo veikloje vadovaujasi Lietuvos Respublikos įstatymais, kitais Lietuvos Respublikos Seimo priimtais teisės aktais, Vyriausybės nutarimais, Lietuvos Respublikos vidaus reikalų ministro įsakymais, Šalčininkų rajono savivaldybės tarybos sprendimais, mero potvarkiais, </w:t>
      </w:r>
      <w:proofErr w:type="spellStart"/>
      <w:r w:rsidRPr="004642E8">
        <w:rPr>
          <w:sz w:val="24"/>
          <w:lang w:val="lt-LT"/>
        </w:rPr>
        <w:t>administarcijos</w:t>
      </w:r>
      <w:proofErr w:type="spellEnd"/>
      <w:r w:rsidRPr="004642E8">
        <w:rPr>
          <w:sz w:val="24"/>
          <w:lang w:val="lt-LT"/>
        </w:rPr>
        <w:t xml:space="preserve"> direktoriaus įsakymais.</w:t>
      </w:r>
    </w:p>
    <w:p w14:paraId="030E4657" w14:textId="77777777" w:rsidR="00932F3E" w:rsidRPr="004642E8" w:rsidRDefault="00932F3E" w:rsidP="00932F3E">
      <w:pPr>
        <w:jc w:val="both"/>
        <w:rPr>
          <w:sz w:val="24"/>
          <w:lang w:val="lt-LT"/>
        </w:rPr>
      </w:pPr>
      <w:r w:rsidRPr="004642E8">
        <w:rPr>
          <w:sz w:val="24"/>
          <w:lang w:val="lt-LT"/>
        </w:rPr>
        <w:tab/>
        <w:t xml:space="preserve">2. Priešgaisrinė tarnyba turi savo atsiskaitomąją sąskaitą banke: Nr. LT884010044400050039 DnB Nord banke. </w:t>
      </w:r>
    </w:p>
    <w:p w14:paraId="55AD37E5" w14:textId="77777777" w:rsidR="00932F3E" w:rsidRPr="004642E8" w:rsidRDefault="00932F3E" w:rsidP="00932F3E">
      <w:pPr>
        <w:jc w:val="both"/>
        <w:rPr>
          <w:sz w:val="24"/>
          <w:lang w:val="lt-LT"/>
        </w:rPr>
      </w:pPr>
      <w:r w:rsidRPr="004642E8">
        <w:rPr>
          <w:sz w:val="24"/>
          <w:lang w:val="lt-LT"/>
        </w:rPr>
        <w:tab/>
        <w:t>3. Priešgaisrinė tarnyba finansuojama Valstybinėms (perduotoms savivaldybei) funkcijoms atlikti lėšomis bei savivaldybės biudžeto lėšomis.</w:t>
      </w:r>
    </w:p>
    <w:p w14:paraId="71462030" w14:textId="77777777" w:rsidR="00932F3E" w:rsidRDefault="00932F3E" w:rsidP="00932F3E">
      <w:pPr>
        <w:jc w:val="both"/>
        <w:rPr>
          <w:sz w:val="24"/>
        </w:rPr>
      </w:pPr>
      <w:r w:rsidRPr="004642E8">
        <w:rPr>
          <w:sz w:val="24"/>
          <w:lang w:val="lt-LT"/>
        </w:rPr>
        <w:tab/>
        <w:t xml:space="preserve">4. Priešgaisrinėje tarnyboje yra 7-ios ugniagesių komandos. </w:t>
      </w:r>
      <w:proofErr w:type="spellStart"/>
      <w:r>
        <w:rPr>
          <w:sz w:val="24"/>
        </w:rPr>
        <w:t>Iš</w:t>
      </w:r>
      <w:proofErr w:type="spellEnd"/>
      <w:r>
        <w:rPr>
          <w:sz w:val="24"/>
        </w:rPr>
        <w:t xml:space="preserve"> </w:t>
      </w:r>
      <w:proofErr w:type="spellStart"/>
      <w:r>
        <w:rPr>
          <w:sz w:val="24"/>
        </w:rPr>
        <w:t>jų</w:t>
      </w:r>
      <w:proofErr w:type="spellEnd"/>
      <w:r>
        <w:rPr>
          <w:sz w:val="24"/>
        </w:rPr>
        <w:t>:</w:t>
      </w:r>
    </w:p>
    <w:p w14:paraId="2A4DB3AC" w14:textId="77777777" w:rsidR="00932F3E" w:rsidRDefault="00932F3E" w:rsidP="00932F3E">
      <w:pPr>
        <w:ind w:left="360"/>
        <w:jc w:val="both"/>
        <w:rPr>
          <w:sz w:val="24"/>
        </w:rPr>
      </w:pPr>
      <w:r>
        <w:rPr>
          <w:sz w:val="24"/>
        </w:rPr>
        <w:t xml:space="preserve">4.1. </w:t>
      </w:r>
      <w:proofErr w:type="spellStart"/>
      <w:r w:rsidRPr="008A6368">
        <w:rPr>
          <w:b/>
          <w:sz w:val="24"/>
        </w:rPr>
        <w:t>Butrimonių</w:t>
      </w:r>
      <w:proofErr w:type="spellEnd"/>
      <w:r w:rsidRPr="008A6368">
        <w:rPr>
          <w:b/>
          <w:sz w:val="24"/>
        </w:rPr>
        <w:t xml:space="preserve"> UK</w:t>
      </w:r>
      <w:r>
        <w:rPr>
          <w:sz w:val="24"/>
        </w:rPr>
        <w:t xml:space="preserve">, </w:t>
      </w:r>
      <w:proofErr w:type="spellStart"/>
      <w:r>
        <w:rPr>
          <w:sz w:val="24"/>
        </w:rPr>
        <w:t>adresas</w:t>
      </w:r>
      <w:proofErr w:type="spellEnd"/>
      <w:r>
        <w:rPr>
          <w:sz w:val="24"/>
        </w:rPr>
        <w:t xml:space="preserve">: </w:t>
      </w:r>
      <w:proofErr w:type="spellStart"/>
      <w:r>
        <w:rPr>
          <w:sz w:val="24"/>
        </w:rPr>
        <w:t>Butrimonių</w:t>
      </w:r>
      <w:proofErr w:type="spellEnd"/>
      <w:r>
        <w:rPr>
          <w:sz w:val="24"/>
        </w:rPr>
        <w:t xml:space="preserve"> km. </w:t>
      </w:r>
      <w:proofErr w:type="spellStart"/>
      <w:r>
        <w:rPr>
          <w:sz w:val="24"/>
        </w:rPr>
        <w:t>Šalčininkų</w:t>
      </w:r>
      <w:proofErr w:type="spellEnd"/>
      <w:r>
        <w:rPr>
          <w:sz w:val="24"/>
        </w:rPr>
        <w:t xml:space="preserve"> r. </w:t>
      </w:r>
      <w:proofErr w:type="spellStart"/>
      <w:r>
        <w:rPr>
          <w:sz w:val="24"/>
        </w:rPr>
        <w:t>Dirba</w:t>
      </w:r>
      <w:proofErr w:type="spellEnd"/>
      <w:r>
        <w:rPr>
          <w:sz w:val="24"/>
        </w:rPr>
        <w:t xml:space="preserve"> 9 </w:t>
      </w:r>
      <w:proofErr w:type="spellStart"/>
      <w:r>
        <w:rPr>
          <w:sz w:val="24"/>
        </w:rPr>
        <w:t>žm</w:t>
      </w:r>
      <w:proofErr w:type="spellEnd"/>
      <w:r>
        <w:rPr>
          <w:sz w:val="24"/>
        </w:rPr>
        <w:t xml:space="preserve">.: 1 </w:t>
      </w:r>
      <w:proofErr w:type="spellStart"/>
      <w:proofErr w:type="gramStart"/>
      <w:r>
        <w:rPr>
          <w:sz w:val="24"/>
        </w:rPr>
        <w:t>etatas</w:t>
      </w:r>
      <w:proofErr w:type="spellEnd"/>
      <w:r>
        <w:rPr>
          <w:sz w:val="24"/>
        </w:rPr>
        <w:t xml:space="preserve">  -</w:t>
      </w:r>
      <w:proofErr w:type="gramEnd"/>
      <w:r>
        <w:rPr>
          <w:sz w:val="24"/>
        </w:rPr>
        <w:t xml:space="preserve"> </w:t>
      </w:r>
      <w:proofErr w:type="spellStart"/>
      <w:r>
        <w:rPr>
          <w:sz w:val="24"/>
        </w:rPr>
        <w:t>skyrininkas</w:t>
      </w:r>
      <w:proofErr w:type="spellEnd"/>
      <w:r>
        <w:rPr>
          <w:sz w:val="24"/>
        </w:rPr>
        <w:t xml:space="preserve"> </w:t>
      </w:r>
      <w:proofErr w:type="spellStart"/>
      <w:r>
        <w:rPr>
          <w:sz w:val="24"/>
        </w:rPr>
        <w:t>ir</w:t>
      </w:r>
      <w:proofErr w:type="spellEnd"/>
      <w:r>
        <w:rPr>
          <w:sz w:val="24"/>
        </w:rPr>
        <w:t xml:space="preserve"> 8 </w:t>
      </w:r>
      <w:proofErr w:type="spellStart"/>
      <w:r>
        <w:rPr>
          <w:sz w:val="24"/>
        </w:rPr>
        <w:t>etatai</w:t>
      </w:r>
      <w:proofErr w:type="spellEnd"/>
      <w:r>
        <w:rPr>
          <w:sz w:val="24"/>
        </w:rPr>
        <w:t xml:space="preserve">- </w:t>
      </w:r>
      <w:proofErr w:type="spellStart"/>
      <w:r>
        <w:rPr>
          <w:sz w:val="24"/>
        </w:rPr>
        <w:t>ugniagesys</w:t>
      </w:r>
      <w:proofErr w:type="spellEnd"/>
      <w:r>
        <w:rPr>
          <w:sz w:val="24"/>
        </w:rPr>
        <w:t>.</w:t>
      </w:r>
    </w:p>
    <w:p w14:paraId="01F2860F" w14:textId="77777777" w:rsidR="00932F3E" w:rsidRDefault="00932F3E" w:rsidP="00932F3E">
      <w:pPr>
        <w:ind w:left="360"/>
        <w:jc w:val="both"/>
        <w:rPr>
          <w:sz w:val="24"/>
        </w:rPr>
      </w:pPr>
      <w:r>
        <w:rPr>
          <w:sz w:val="24"/>
        </w:rPr>
        <w:t xml:space="preserve">4.2. </w:t>
      </w:r>
      <w:proofErr w:type="spellStart"/>
      <w:r w:rsidRPr="008A6368">
        <w:rPr>
          <w:b/>
          <w:sz w:val="24"/>
        </w:rPr>
        <w:t>Baltosios</w:t>
      </w:r>
      <w:proofErr w:type="spellEnd"/>
      <w:r w:rsidRPr="008A6368">
        <w:rPr>
          <w:b/>
          <w:sz w:val="24"/>
        </w:rPr>
        <w:t xml:space="preserve"> </w:t>
      </w:r>
      <w:proofErr w:type="spellStart"/>
      <w:r w:rsidRPr="008A6368">
        <w:rPr>
          <w:b/>
          <w:sz w:val="24"/>
        </w:rPr>
        <w:t>Vokės</w:t>
      </w:r>
      <w:proofErr w:type="spellEnd"/>
      <w:r w:rsidRPr="008A6368">
        <w:rPr>
          <w:b/>
          <w:sz w:val="24"/>
        </w:rPr>
        <w:t xml:space="preserve"> UK</w:t>
      </w:r>
      <w:r>
        <w:rPr>
          <w:sz w:val="24"/>
        </w:rPr>
        <w:t xml:space="preserve">, </w:t>
      </w:r>
      <w:proofErr w:type="spellStart"/>
      <w:r>
        <w:rPr>
          <w:sz w:val="24"/>
        </w:rPr>
        <w:t>adresas</w:t>
      </w:r>
      <w:proofErr w:type="spellEnd"/>
      <w:r>
        <w:rPr>
          <w:sz w:val="24"/>
        </w:rPr>
        <w:t xml:space="preserve">: </w:t>
      </w:r>
      <w:proofErr w:type="spellStart"/>
      <w:r>
        <w:rPr>
          <w:sz w:val="24"/>
        </w:rPr>
        <w:t>Baltosios</w:t>
      </w:r>
      <w:proofErr w:type="spellEnd"/>
      <w:r>
        <w:rPr>
          <w:sz w:val="24"/>
        </w:rPr>
        <w:t xml:space="preserve"> </w:t>
      </w:r>
      <w:proofErr w:type="spellStart"/>
      <w:r>
        <w:rPr>
          <w:sz w:val="24"/>
        </w:rPr>
        <w:t>Vokės</w:t>
      </w:r>
      <w:proofErr w:type="spellEnd"/>
      <w:r>
        <w:rPr>
          <w:sz w:val="24"/>
        </w:rPr>
        <w:t xml:space="preserve"> </w:t>
      </w:r>
      <w:proofErr w:type="spellStart"/>
      <w:r>
        <w:rPr>
          <w:sz w:val="24"/>
        </w:rPr>
        <w:t>miestl</w:t>
      </w:r>
      <w:proofErr w:type="spellEnd"/>
      <w:r>
        <w:rPr>
          <w:sz w:val="24"/>
        </w:rPr>
        <w:t xml:space="preserve">. </w:t>
      </w:r>
      <w:proofErr w:type="spellStart"/>
      <w:r>
        <w:rPr>
          <w:sz w:val="24"/>
        </w:rPr>
        <w:t>Šalčininkų</w:t>
      </w:r>
      <w:proofErr w:type="spellEnd"/>
      <w:r>
        <w:rPr>
          <w:sz w:val="24"/>
        </w:rPr>
        <w:t xml:space="preserve"> r. </w:t>
      </w:r>
      <w:proofErr w:type="spellStart"/>
      <w:r>
        <w:rPr>
          <w:sz w:val="24"/>
        </w:rPr>
        <w:t>Dirba</w:t>
      </w:r>
      <w:proofErr w:type="spellEnd"/>
      <w:r>
        <w:rPr>
          <w:sz w:val="24"/>
        </w:rPr>
        <w:t xml:space="preserve"> 9 </w:t>
      </w:r>
      <w:proofErr w:type="spellStart"/>
      <w:r>
        <w:rPr>
          <w:sz w:val="24"/>
        </w:rPr>
        <w:t>žm</w:t>
      </w:r>
      <w:proofErr w:type="spellEnd"/>
      <w:r>
        <w:rPr>
          <w:sz w:val="24"/>
        </w:rPr>
        <w:t xml:space="preserve">.: 1 </w:t>
      </w:r>
      <w:proofErr w:type="spellStart"/>
      <w:proofErr w:type="gramStart"/>
      <w:r>
        <w:rPr>
          <w:sz w:val="24"/>
        </w:rPr>
        <w:t>etatas</w:t>
      </w:r>
      <w:proofErr w:type="spellEnd"/>
      <w:r>
        <w:rPr>
          <w:sz w:val="24"/>
        </w:rPr>
        <w:t xml:space="preserve">  -</w:t>
      </w:r>
      <w:proofErr w:type="gramEnd"/>
      <w:r>
        <w:rPr>
          <w:sz w:val="24"/>
        </w:rPr>
        <w:t xml:space="preserve"> </w:t>
      </w:r>
      <w:proofErr w:type="spellStart"/>
      <w:r>
        <w:rPr>
          <w:sz w:val="24"/>
        </w:rPr>
        <w:t>skyrininkas</w:t>
      </w:r>
      <w:proofErr w:type="spellEnd"/>
      <w:r>
        <w:rPr>
          <w:sz w:val="24"/>
        </w:rPr>
        <w:t xml:space="preserve"> </w:t>
      </w:r>
      <w:proofErr w:type="spellStart"/>
      <w:r>
        <w:rPr>
          <w:sz w:val="24"/>
        </w:rPr>
        <w:t>ir</w:t>
      </w:r>
      <w:proofErr w:type="spellEnd"/>
      <w:r>
        <w:rPr>
          <w:sz w:val="24"/>
        </w:rPr>
        <w:t xml:space="preserve"> 8 </w:t>
      </w:r>
      <w:proofErr w:type="spellStart"/>
      <w:r>
        <w:rPr>
          <w:sz w:val="24"/>
        </w:rPr>
        <w:t>etatai</w:t>
      </w:r>
      <w:proofErr w:type="spellEnd"/>
      <w:r>
        <w:rPr>
          <w:sz w:val="24"/>
        </w:rPr>
        <w:t xml:space="preserve">- </w:t>
      </w:r>
      <w:proofErr w:type="spellStart"/>
      <w:r>
        <w:rPr>
          <w:sz w:val="24"/>
        </w:rPr>
        <w:t>ugniagesys</w:t>
      </w:r>
      <w:proofErr w:type="spellEnd"/>
      <w:r>
        <w:rPr>
          <w:sz w:val="24"/>
        </w:rPr>
        <w:t>.</w:t>
      </w:r>
    </w:p>
    <w:p w14:paraId="500DA63F" w14:textId="77777777" w:rsidR="00932F3E" w:rsidRPr="00932F3E" w:rsidRDefault="00932F3E" w:rsidP="00932F3E">
      <w:pPr>
        <w:ind w:left="360"/>
        <w:jc w:val="both"/>
        <w:rPr>
          <w:sz w:val="24"/>
          <w:lang w:val="pl-PL"/>
        </w:rPr>
      </w:pPr>
      <w:r w:rsidRPr="00932F3E">
        <w:rPr>
          <w:sz w:val="24"/>
          <w:lang w:val="pl-PL"/>
        </w:rPr>
        <w:t xml:space="preserve">4.3. </w:t>
      </w:r>
      <w:proofErr w:type="spellStart"/>
      <w:r w:rsidRPr="00932F3E">
        <w:rPr>
          <w:b/>
          <w:sz w:val="24"/>
          <w:lang w:val="pl-PL"/>
        </w:rPr>
        <w:t>Pabarės</w:t>
      </w:r>
      <w:proofErr w:type="spellEnd"/>
      <w:r w:rsidRPr="00932F3E">
        <w:rPr>
          <w:b/>
          <w:sz w:val="24"/>
          <w:lang w:val="pl-PL"/>
        </w:rPr>
        <w:t xml:space="preserve"> UK,</w:t>
      </w:r>
      <w:r w:rsidRPr="00932F3E">
        <w:rPr>
          <w:sz w:val="24"/>
          <w:lang w:val="pl-PL"/>
        </w:rPr>
        <w:t xml:space="preserve"> </w:t>
      </w:r>
      <w:proofErr w:type="spellStart"/>
      <w:r w:rsidRPr="00932F3E">
        <w:rPr>
          <w:sz w:val="24"/>
          <w:lang w:val="pl-PL"/>
        </w:rPr>
        <w:t>adresas</w:t>
      </w:r>
      <w:proofErr w:type="spellEnd"/>
      <w:r w:rsidRPr="00932F3E">
        <w:rPr>
          <w:sz w:val="24"/>
          <w:lang w:val="pl-PL"/>
        </w:rPr>
        <w:t xml:space="preserve">: </w:t>
      </w:r>
      <w:proofErr w:type="spellStart"/>
      <w:r w:rsidRPr="00932F3E">
        <w:rPr>
          <w:sz w:val="24"/>
          <w:lang w:val="pl-PL"/>
        </w:rPr>
        <w:t>Pabarės</w:t>
      </w:r>
      <w:proofErr w:type="spellEnd"/>
      <w:r w:rsidRPr="00932F3E">
        <w:rPr>
          <w:sz w:val="24"/>
          <w:lang w:val="pl-PL"/>
        </w:rPr>
        <w:t xml:space="preserve"> km. </w:t>
      </w:r>
      <w:proofErr w:type="spellStart"/>
      <w:r w:rsidRPr="00932F3E">
        <w:rPr>
          <w:sz w:val="24"/>
          <w:lang w:val="pl-PL"/>
        </w:rPr>
        <w:t>Šalčininkų</w:t>
      </w:r>
      <w:proofErr w:type="spellEnd"/>
      <w:r w:rsidRPr="00932F3E">
        <w:rPr>
          <w:sz w:val="24"/>
          <w:lang w:val="pl-PL"/>
        </w:rPr>
        <w:t xml:space="preserve"> r. </w:t>
      </w:r>
      <w:proofErr w:type="spellStart"/>
      <w:r w:rsidRPr="00932F3E">
        <w:rPr>
          <w:sz w:val="24"/>
          <w:lang w:val="pl-PL"/>
        </w:rPr>
        <w:t>Dirba</w:t>
      </w:r>
      <w:proofErr w:type="spellEnd"/>
      <w:r w:rsidRPr="00932F3E">
        <w:rPr>
          <w:sz w:val="24"/>
          <w:lang w:val="pl-PL"/>
        </w:rPr>
        <w:t xml:space="preserve"> 9 </w:t>
      </w:r>
      <w:proofErr w:type="spellStart"/>
      <w:r w:rsidRPr="00932F3E">
        <w:rPr>
          <w:sz w:val="24"/>
          <w:lang w:val="pl-PL"/>
        </w:rPr>
        <w:t>žm</w:t>
      </w:r>
      <w:proofErr w:type="spellEnd"/>
      <w:r w:rsidRPr="00932F3E">
        <w:rPr>
          <w:sz w:val="24"/>
          <w:lang w:val="pl-PL"/>
        </w:rPr>
        <w:t xml:space="preserve">.: 1 </w:t>
      </w:r>
      <w:proofErr w:type="spellStart"/>
      <w:proofErr w:type="gramStart"/>
      <w:r w:rsidRPr="00932F3E">
        <w:rPr>
          <w:sz w:val="24"/>
          <w:lang w:val="pl-PL"/>
        </w:rPr>
        <w:t>etatas</w:t>
      </w:r>
      <w:proofErr w:type="spellEnd"/>
      <w:r w:rsidRPr="00932F3E">
        <w:rPr>
          <w:sz w:val="24"/>
          <w:lang w:val="pl-PL"/>
        </w:rPr>
        <w:t xml:space="preserve">  -</w:t>
      </w:r>
      <w:proofErr w:type="gramEnd"/>
      <w:r w:rsidRPr="00932F3E">
        <w:rPr>
          <w:sz w:val="24"/>
          <w:lang w:val="pl-PL"/>
        </w:rPr>
        <w:t xml:space="preserve"> </w:t>
      </w:r>
      <w:proofErr w:type="spellStart"/>
      <w:r w:rsidRPr="00932F3E">
        <w:rPr>
          <w:sz w:val="24"/>
          <w:lang w:val="pl-PL"/>
        </w:rPr>
        <w:t>skyrininkas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8 </w:t>
      </w:r>
      <w:proofErr w:type="spellStart"/>
      <w:r w:rsidRPr="00932F3E">
        <w:rPr>
          <w:sz w:val="24"/>
          <w:lang w:val="pl-PL"/>
        </w:rPr>
        <w:t>etatai</w:t>
      </w:r>
      <w:proofErr w:type="spellEnd"/>
      <w:r w:rsidRPr="00932F3E">
        <w:rPr>
          <w:sz w:val="24"/>
          <w:lang w:val="pl-PL"/>
        </w:rPr>
        <w:t xml:space="preserve">- </w:t>
      </w:r>
      <w:proofErr w:type="spellStart"/>
      <w:r w:rsidRPr="00932F3E">
        <w:rPr>
          <w:sz w:val="24"/>
          <w:lang w:val="pl-PL"/>
        </w:rPr>
        <w:t>ugniagesys</w:t>
      </w:r>
      <w:proofErr w:type="spellEnd"/>
      <w:r w:rsidRPr="00932F3E">
        <w:rPr>
          <w:sz w:val="24"/>
          <w:lang w:val="pl-PL"/>
        </w:rPr>
        <w:t>.</w:t>
      </w:r>
    </w:p>
    <w:p w14:paraId="36AF8C97" w14:textId="77777777" w:rsidR="00932F3E" w:rsidRDefault="00932F3E" w:rsidP="00932F3E">
      <w:pPr>
        <w:ind w:left="360"/>
        <w:jc w:val="both"/>
        <w:rPr>
          <w:sz w:val="24"/>
        </w:rPr>
      </w:pPr>
      <w:r>
        <w:rPr>
          <w:sz w:val="24"/>
        </w:rPr>
        <w:t xml:space="preserve">4.4. </w:t>
      </w:r>
      <w:proofErr w:type="spellStart"/>
      <w:r w:rsidRPr="008A6368">
        <w:rPr>
          <w:b/>
          <w:sz w:val="24"/>
        </w:rPr>
        <w:t>Dieveniškių</w:t>
      </w:r>
      <w:proofErr w:type="spellEnd"/>
      <w:r w:rsidRPr="008A6368">
        <w:rPr>
          <w:b/>
          <w:sz w:val="24"/>
        </w:rPr>
        <w:t xml:space="preserve"> UK</w:t>
      </w:r>
      <w:r>
        <w:rPr>
          <w:sz w:val="24"/>
        </w:rPr>
        <w:t xml:space="preserve">, </w:t>
      </w:r>
      <w:proofErr w:type="spellStart"/>
      <w:r>
        <w:rPr>
          <w:sz w:val="24"/>
        </w:rPr>
        <w:t>adresas</w:t>
      </w:r>
      <w:proofErr w:type="spellEnd"/>
      <w:r>
        <w:rPr>
          <w:sz w:val="24"/>
        </w:rPr>
        <w:t xml:space="preserve">: </w:t>
      </w:r>
      <w:proofErr w:type="spellStart"/>
      <w:r>
        <w:rPr>
          <w:sz w:val="24"/>
        </w:rPr>
        <w:t>Dieveniškių</w:t>
      </w:r>
      <w:proofErr w:type="spellEnd"/>
      <w:r>
        <w:rPr>
          <w:sz w:val="24"/>
        </w:rPr>
        <w:t xml:space="preserve"> km. </w:t>
      </w:r>
      <w:proofErr w:type="spellStart"/>
      <w:r>
        <w:rPr>
          <w:sz w:val="24"/>
        </w:rPr>
        <w:t>Šalčininkų</w:t>
      </w:r>
      <w:proofErr w:type="spellEnd"/>
      <w:r>
        <w:rPr>
          <w:sz w:val="24"/>
        </w:rPr>
        <w:t xml:space="preserve"> r. </w:t>
      </w:r>
      <w:proofErr w:type="spellStart"/>
      <w:r>
        <w:rPr>
          <w:sz w:val="24"/>
        </w:rPr>
        <w:t>Dirba</w:t>
      </w:r>
      <w:proofErr w:type="spellEnd"/>
      <w:r>
        <w:rPr>
          <w:sz w:val="24"/>
        </w:rPr>
        <w:t xml:space="preserve"> 9 </w:t>
      </w:r>
      <w:proofErr w:type="spellStart"/>
      <w:r>
        <w:rPr>
          <w:sz w:val="24"/>
        </w:rPr>
        <w:t>žm</w:t>
      </w:r>
      <w:proofErr w:type="spellEnd"/>
      <w:r>
        <w:rPr>
          <w:sz w:val="24"/>
        </w:rPr>
        <w:t xml:space="preserve">.: 1 </w:t>
      </w:r>
      <w:proofErr w:type="spellStart"/>
      <w:proofErr w:type="gramStart"/>
      <w:r>
        <w:rPr>
          <w:sz w:val="24"/>
        </w:rPr>
        <w:t>etatas</w:t>
      </w:r>
      <w:proofErr w:type="spellEnd"/>
      <w:r>
        <w:rPr>
          <w:sz w:val="24"/>
        </w:rPr>
        <w:t xml:space="preserve">  -</w:t>
      </w:r>
      <w:proofErr w:type="gramEnd"/>
      <w:r>
        <w:rPr>
          <w:sz w:val="24"/>
        </w:rPr>
        <w:t xml:space="preserve"> </w:t>
      </w:r>
      <w:proofErr w:type="spellStart"/>
      <w:r>
        <w:rPr>
          <w:sz w:val="24"/>
        </w:rPr>
        <w:t>skyrininkas</w:t>
      </w:r>
      <w:proofErr w:type="spellEnd"/>
      <w:r>
        <w:rPr>
          <w:sz w:val="24"/>
        </w:rPr>
        <w:t xml:space="preserve"> </w:t>
      </w:r>
      <w:proofErr w:type="spellStart"/>
      <w:r>
        <w:rPr>
          <w:sz w:val="24"/>
        </w:rPr>
        <w:t>ir</w:t>
      </w:r>
      <w:proofErr w:type="spellEnd"/>
      <w:r>
        <w:rPr>
          <w:sz w:val="24"/>
        </w:rPr>
        <w:t xml:space="preserve"> 8 </w:t>
      </w:r>
      <w:proofErr w:type="spellStart"/>
      <w:r>
        <w:rPr>
          <w:sz w:val="24"/>
        </w:rPr>
        <w:t>etatai</w:t>
      </w:r>
      <w:proofErr w:type="spellEnd"/>
      <w:r>
        <w:rPr>
          <w:sz w:val="24"/>
        </w:rPr>
        <w:t xml:space="preserve">- </w:t>
      </w:r>
      <w:proofErr w:type="spellStart"/>
      <w:r>
        <w:rPr>
          <w:sz w:val="24"/>
        </w:rPr>
        <w:t>ugniagesys</w:t>
      </w:r>
      <w:proofErr w:type="spellEnd"/>
      <w:r>
        <w:rPr>
          <w:sz w:val="24"/>
        </w:rPr>
        <w:t>.</w:t>
      </w:r>
    </w:p>
    <w:p w14:paraId="07B15533" w14:textId="77777777" w:rsidR="00932F3E" w:rsidRPr="00932F3E" w:rsidRDefault="00932F3E" w:rsidP="00932F3E">
      <w:pPr>
        <w:ind w:left="360"/>
        <w:jc w:val="both"/>
        <w:rPr>
          <w:sz w:val="24"/>
          <w:lang w:val="pl-PL"/>
        </w:rPr>
      </w:pPr>
      <w:r w:rsidRPr="00932F3E">
        <w:rPr>
          <w:sz w:val="24"/>
          <w:lang w:val="pl-PL"/>
        </w:rPr>
        <w:t xml:space="preserve">4.5. </w:t>
      </w:r>
      <w:proofErr w:type="spellStart"/>
      <w:r w:rsidRPr="00932F3E">
        <w:rPr>
          <w:b/>
          <w:sz w:val="24"/>
          <w:lang w:val="pl-PL"/>
        </w:rPr>
        <w:t>Merkio</w:t>
      </w:r>
      <w:proofErr w:type="spellEnd"/>
      <w:r w:rsidRPr="00932F3E">
        <w:rPr>
          <w:b/>
          <w:sz w:val="24"/>
          <w:lang w:val="pl-PL"/>
        </w:rPr>
        <w:t xml:space="preserve"> UK</w:t>
      </w:r>
      <w:r w:rsidRPr="00932F3E">
        <w:rPr>
          <w:sz w:val="24"/>
          <w:lang w:val="pl-PL"/>
        </w:rPr>
        <w:t xml:space="preserve">, </w:t>
      </w:r>
      <w:proofErr w:type="spellStart"/>
      <w:r w:rsidRPr="00932F3E">
        <w:rPr>
          <w:sz w:val="24"/>
          <w:lang w:val="pl-PL"/>
        </w:rPr>
        <w:t>adresas</w:t>
      </w:r>
      <w:proofErr w:type="spellEnd"/>
      <w:r w:rsidRPr="00932F3E">
        <w:rPr>
          <w:sz w:val="24"/>
          <w:lang w:val="pl-PL"/>
        </w:rPr>
        <w:t xml:space="preserve">: </w:t>
      </w:r>
      <w:proofErr w:type="spellStart"/>
      <w:r w:rsidRPr="00932F3E">
        <w:rPr>
          <w:sz w:val="24"/>
          <w:lang w:val="pl-PL"/>
        </w:rPr>
        <w:t>Jašiūnų</w:t>
      </w:r>
      <w:proofErr w:type="spellEnd"/>
      <w:r w:rsidRPr="00932F3E">
        <w:rPr>
          <w:sz w:val="24"/>
          <w:lang w:val="pl-PL"/>
        </w:rPr>
        <w:t xml:space="preserve"> km. </w:t>
      </w:r>
      <w:proofErr w:type="spellStart"/>
      <w:r w:rsidRPr="00932F3E">
        <w:rPr>
          <w:sz w:val="24"/>
          <w:lang w:val="pl-PL"/>
        </w:rPr>
        <w:t>Šalčininkų</w:t>
      </w:r>
      <w:proofErr w:type="spellEnd"/>
      <w:r w:rsidRPr="00932F3E">
        <w:rPr>
          <w:sz w:val="24"/>
          <w:lang w:val="pl-PL"/>
        </w:rPr>
        <w:t xml:space="preserve"> r. </w:t>
      </w:r>
      <w:proofErr w:type="spellStart"/>
      <w:r w:rsidRPr="00932F3E">
        <w:rPr>
          <w:sz w:val="24"/>
          <w:lang w:val="pl-PL"/>
        </w:rPr>
        <w:t>Dirba</w:t>
      </w:r>
      <w:proofErr w:type="spellEnd"/>
      <w:r w:rsidRPr="00932F3E">
        <w:rPr>
          <w:sz w:val="24"/>
          <w:lang w:val="pl-PL"/>
        </w:rPr>
        <w:t xml:space="preserve"> 9 </w:t>
      </w:r>
      <w:proofErr w:type="spellStart"/>
      <w:r w:rsidRPr="00932F3E">
        <w:rPr>
          <w:sz w:val="24"/>
          <w:lang w:val="pl-PL"/>
        </w:rPr>
        <w:t>žm</w:t>
      </w:r>
      <w:proofErr w:type="spellEnd"/>
      <w:r w:rsidRPr="00932F3E">
        <w:rPr>
          <w:sz w:val="24"/>
          <w:lang w:val="pl-PL"/>
        </w:rPr>
        <w:t xml:space="preserve">.: 1 </w:t>
      </w:r>
      <w:proofErr w:type="spellStart"/>
      <w:proofErr w:type="gramStart"/>
      <w:r w:rsidRPr="00932F3E">
        <w:rPr>
          <w:sz w:val="24"/>
          <w:lang w:val="pl-PL"/>
        </w:rPr>
        <w:t>etatas</w:t>
      </w:r>
      <w:proofErr w:type="spellEnd"/>
      <w:r w:rsidRPr="00932F3E">
        <w:rPr>
          <w:sz w:val="24"/>
          <w:lang w:val="pl-PL"/>
        </w:rPr>
        <w:t xml:space="preserve">  -</w:t>
      </w:r>
      <w:proofErr w:type="gramEnd"/>
      <w:r w:rsidRPr="00932F3E">
        <w:rPr>
          <w:sz w:val="24"/>
          <w:lang w:val="pl-PL"/>
        </w:rPr>
        <w:t xml:space="preserve"> </w:t>
      </w:r>
      <w:proofErr w:type="spellStart"/>
      <w:r w:rsidRPr="00932F3E">
        <w:rPr>
          <w:sz w:val="24"/>
          <w:lang w:val="pl-PL"/>
        </w:rPr>
        <w:t>skyrininkas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8 </w:t>
      </w:r>
      <w:proofErr w:type="spellStart"/>
      <w:r w:rsidRPr="00932F3E">
        <w:rPr>
          <w:sz w:val="24"/>
          <w:lang w:val="pl-PL"/>
        </w:rPr>
        <w:t>etatai</w:t>
      </w:r>
      <w:proofErr w:type="spellEnd"/>
      <w:r w:rsidRPr="00932F3E">
        <w:rPr>
          <w:sz w:val="24"/>
          <w:lang w:val="pl-PL"/>
        </w:rPr>
        <w:t xml:space="preserve">- </w:t>
      </w:r>
      <w:proofErr w:type="spellStart"/>
      <w:r w:rsidRPr="00932F3E">
        <w:rPr>
          <w:sz w:val="24"/>
          <w:lang w:val="pl-PL"/>
        </w:rPr>
        <w:t>ugniagesys</w:t>
      </w:r>
      <w:proofErr w:type="spellEnd"/>
      <w:r w:rsidRPr="00932F3E">
        <w:rPr>
          <w:sz w:val="24"/>
          <w:lang w:val="pl-PL"/>
        </w:rPr>
        <w:t>.</w:t>
      </w:r>
    </w:p>
    <w:p w14:paraId="391E3EEC" w14:textId="77777777" w:rsidR="00932F3E" w:rsidRPr="00052D0C" w:rsidRDefault="00932F3E" w:rsidP="00932F3E">
      <w:pPr>
        <w:ind w:left="360"/>
        <w:jc w:val="both"/>
        <w:rPr>
          <w:sz w:val="24"/>
          <w:lang w:val="de-DE"/>
        </w:rPr>
      </w:pPr>
      <w:r w:rsidRPr="00052D0C">
        <w:rPr>
          <w:sz w:val="24"/>
          <w:lang w:val="de-DE"/>
        </w:rPr>
        <w:t xml:space="preserve">4.6. </w:t>
      </w:r>
      <w:r w:rsidRPr="00052D0C">
        <w:rPr>
          <w:b/>
          <w:sz w:val="24"/>
          <w:lang w:val="de-DE"/>
        </w:rPr>
        <w:t>Turgelių UK</w:t>
      </w:r>
      <w:r w:rsidRPr="00052D0C">
        <w:rPr>
          <w:sz w:val="24"/>
          <w:lang w:val="de-DE"/>
        </w:rPr>
        <w:t>, adresas: Turgelių km. Šalčininkų r. Dirba 9 žm.: 1 etatas  - skyrininkas ir 8 etatai -ugniagesys.</w:t>
      </w:r>
    </w:p>
    <w:p w14:paraId="5860C2D1" w14:textId="77777777" w:rsidR="00932F3E" w:rsidRPr="00052D0C" w:rsidRDefault="00932F3E" w:rsidP="00932F3E">
      <w:pPr>
        <w:ind w:left="360"/>
        <w:jc w:val="both"/>
        <w:rPr>
          <w:sz w:val="24"/>
          <w:lang w:val="de-DE"/>
        </w:rPr>
      </w:pPr>
      <w:r w:rsidRPr="00052D0C">
        <w:rPr>
          <w:sz w:val="24"/>
          <w:lang w:val="de-DE"/>
        </w:rPr>
        <w:t xml:space="preserve">4.7. </w:t>
      </w:r>
      <w:r w:rsidRPr="00052D0C">
        <w:rPr>
          <w:b/>
          <w:sz w:val="24"/>
          <w:lang w:val="de-DE"/>
        </w:rPr>
        <w:t>Eišiškių UK</w:t>
      </w:r>
      <w:r w:rsidRPr="00052D0C">
        <w:rPr>
          <w:sz w:val="24"/>
          <w:lang w:val="de-DE"/>
        </w:rPr>
        <w:t>, adresas: Eišiškių m. Šalčininkų r. Dirba 9 žm.: 1 etatas  - skyrininkas ir 8 etatai -ugniagesys.</w:t>
      </w:r>
    </w:p>
    <w:p w14:paraId="131EB906" w14:textId="77777777" w:rsidR="00932F3E" w:rsidRPr="004642E8" w:rsidRDefault="00932F3E" w:rsidP="00932F3E">
      <w:pPr>
        <w:ind w:left="360"/>
        <w:jc w:val="both"/>
        <w:rPr>
          <w:sz w:val="24"/>
          <w:lang w:val="de-DE"/>
        </w:rPr>
      </w:pPr>
      <w:r w:rsidRPr="004642E8">
        <w:rPr>
          <w:sz w:val="24"/>
          <w:lang w:val="de-DE"/>
        </w:rPr>
        <w:t xml:space="preserve">4.8. </w:t>
      </w:r>
      <w:proofErr w:type="spellStart"/>
      <w:r w:rsidRPr="004642E8">
        <w:rPr>
          <w:b/>
          <w:sz w:val="24"/>
          <w:lang w:val="de-DE"/>
        </w:rPr>
        <w:t>Administracija</w:t>
      </w:r>
      <w:proofErr w:type="spellEnd"/>
      <w:r w:rsidRPr="004642E8">
        <w:rPr>
          <w:sz w:val="24"/>
          <w:lang w:val="de-DE"/>
        </w:rPr>
        <w:t xml:space="preserve"> – </w:t>
      </w:r>
      <w:proofErr w:type="spellStart"/>
      <w:r w:rsidRPr="004642E8">
        <w:rPr>
          <w:sz w:val="24"/>
          <w:lang w:val="de-DE"/>
        </w:rPr>
        <w:t>Vilniaus</w:t>
      </w:r>
      <w:proofErr w:type="spellEnd"/>
      <w:r w:rsidRPr="004642E8">
        <w:rPr>
          <w:sz w:val="24"/>
          <w:lang w:val="de-DE"/>
        </w:rPr>
        <w:t xml:space="preserve"> g. 30, </w:t>
      </w:r>
      <w:proofErr w:type="spellStart"/>
      <w:r w:rsidRPr="004642E8">
        <w:rPr>
          <w:sz w:val="24"/>
          <w:lang w:val="de-DE"/>
        </w:rPr>
        <w:t>Šalčininkų</w:t>
      </w:r>
      <w:proofErr w:type="spellEnd"/>
      <w:r w:rsidRPr="004642E8">
        <w:rPr>
          <w:sz w:val="24"/>
          <w:lang w:val="de-DE"/>
        </w:rPr>
        <w:t xml:space="preserve"> m., </w:t>
      </w:r>
      <w:proofErr w:type="spellStart"/>
      <w:r w:rsidRPr="004642E8">
        <w:rPr>
          <w:sz w:val="24"/>
          <w:lang w:val="de-DE"/>
        </w:rPr>
        <w:t>dirba</w:t>
      </w:r>
      <w:proofErr w:type="spellEnd"/>
      <w:r w:rsidRPr="004642E8">
        <w:rPr>
          <w:sz w:val="24"/>
          <w:lang w:val="de-DE"/>
        </w:rPr>
        <w:t xml:space="preserve"> 3 </w:t>
      </w:r>
      <w:proofErr w:type="spellStart"/>
      <w:r w:rsidRPr="004642E8">
        <w:rPr>
          <w:sz w:val="24"/>
          <w:lang w:val="de-DE"/>
        </w:rPr>
        <w:t>žmonės</w:t>
      </w:r>
      <w:proofErr w:type="spellEnd"/>
      <w:r w:rsidRPr="004642E8">
        <w:rPr>
          <w:sz w:val="24"/>
          <w:lang w:val="de-DE"/>
        </w:rPr>
        <w:t xml:space="preserve">: PT </w:t>
      </w:r>
      <w:proofErr w:type="spellStart"/>
      <w:r w:rsidRPr="004642E8">
        <w:rPr>
          <w:sz w:val="24"/>
          <w:lang w:val="de-DE"/>
        </w:rPr>
        <w:t>viršininkas</w:t>
      </w:r>
      <w:proofErr w:type="spellEnd"/>
      <w:r w:rsidRPr="004642E8">
        <w:rPr>
          <w:sz w:val="24"/>
          <w:lang w:val="de-DE"/>
        </w:rPr>
        <w:t xml:space="preserve"> – 1 </w:t>
      </w:r>
      <w:proofErr w:type="spellStart"/>
      <w:r w:rsidRPr="004642E8">
        <w:rPr>
          <w:sz w:val="24"/>
          <w:lang w:val="de-DE"/>
        </w:rPr>
        <w:t>etatas</w:t>
      </w:r>
      <w:proofErr w:type="spellEnd"/>
      <w:r w:rsidRPr="004642E8">
        <w:rPr>
          <w:sz w:val="24"/>
          <w:lang w:val="de-DE"/>
        </w:rPr>
        <w:t>,</w:t>
      </w:r>
    </w:p>
    <w:p w14:paraId="1CACE0A4" w14:textId="77777777" w:rsidR="00932F3E" w:rsidRPr="004642E8" w:rsidRDefault="00932F3E" w:rsidP="00932F3E">
      <w:pPr>
        <w:ind w:left="360"/>
        <w:jc w:val="both"/>
        <w:rPr>
          <w:sz w:val="24"/>
          <w:lang w:val="de-DE"/>
        </w:rPr>
      </w:pPr>
      <w:proofErr w:type="spellStart"/>
      <w:r w:rsidRPr="004642E8">
        <w:rPr>
          <w:sz w:val="24"/>
          <w:lang w:val="de-DE"/>
        </w:rPr>
        <w:t>buhalteris</w:t>
      </w:r>
      <w:proofErr w:type="spellEnd"/>
      <w:r w:rsidRPr="004642E8">
        <w:rPr>
          <w:sz w:val="24"/>
          <w:lang w:val="de-DE"/>
        </w:rPr>
        <w:t xml:space="preserve"> – 1 </w:t>
      </w:r>
      <w:proofErr w:type="spellStart"/>
      <w:r w:rsidRPr="004642E8">
        <w:rPr>
          <w:sz w:val="24"/>
          <w:lang w:val="de-DE"/>
        </w:rPr>
        <w:t>etatas</w:t>
      </w:r>
      <w:proofErr w:type="spellEnd"/>
      <w:r w:rsidRPr="004642E8">
        <w:rPr>
          <w:sz w:val="24"/>
          <w:lang w:val="de-DE"/>
        </w:rPr>
        <w:t xml:space="preserve">, </w:t>
      </w:r>
      <w:proofErr w:type="spellStart"/>
      <w:r w:rsidRPr="004642E8">
        <w:rPr>
          <w:sz w:val="24"/>
          <w:lang w:val="de-DE"/>
        </w:rPr>
        <w:t>specialistas</w:t>
      </w:r>
      <w:proofErr w:type="spellEnd"/>
      <w:r w:rsidRPr="004642E8">
        <w:rPr>
          <w:sz w:val="24"/>
          <w:lang w:val="de-DE"/>
        </w:rPr>
        <w:t xml:space="preserve"> </w:t>
      </w:r>
      <w:proofErr w:type="gramStart"/>
      <w:r w:rsidRPr="004642E8">
        <w:rPr>
          <w:sz w:val="24"/>
          <w:lang w:val="de-DE"/>
        </w:rPr>
        <w:t>-  0</w:t>
      </w:r>
      <w:proofErr w:type="gramEnd"/>
      <w:r w:rsidRPr="004642E8">
        <w:rPr>
          <w:sz w:val="24"/>
          <w:lang w:val="de-DE"/>
        </w:rPr>
        <w:t xml:space="preserve">,5 </w:t>
      </w:r>
      <w:proofErr w:type="spellStart"/>
      <w:r w:rsidRPr="004642E8">
        <w:rPr>
          <w:sz w:val="24"/>
          <w:lang w:val="de-DE"/>
        </w:rPr>
        <w:t>etato</w:t>
      </w:r>
      <w:proofErr w:type="spellEnd"/>
      <w:r w:rsidRPr="004642E8">
        <w:rPr>
          <w:sz w:val="24"/>
          <w:lang w:val="de-DE"/>
        </w:rPr>
        <w:t>.</w:t>
      </w:r>
    </w:p>
    <w:p w14:paraId="2F32B5AB" w14:textId="77777777" w:rsidR="00932F3E" w:rsidRPr="004642E8" w:rsidRDefault="00932F3E" w:rsidP="00932F3E">
      <w:pPr>
        <w:ind w:left="360"/>
        <w:jc w:val="both"/>
        <w:rPr>
          <w:sz w:val="24"/>
          <w:lang w:val="de-DE"/>
        </w:rPr>
      </w:pPr>
      <w:proofErr w:type="spellStart"/>
      <w:r w:rsidRPr="004642E8">
        <w:rPr>
          <w:sz w:val="24"/>
          <w:lang w:val="de-DE"/>
        </w:rPr>
        <w:t>Iš</w:t>
      </w:r>
      <w:proofErr w:type="spellEnd"/>
      <w:r w:rsidRPr="004642E8">
        <w:rPr>
          <w:sz w:val="24"/>
          <w:lang w:val="de-DE"/>
        </w:rPr>
        <w:t xml:space="preserve"> </w:t>
      </w:r>
      <w:proofErr w:type="spellStart"/>
      <w:r w:rsidRPr="004642E8">
        <w:rPr>
          <w:sz w:val="24"/>
          <w:lang w:val="de-DE"/>
        </w:rPr>
        <w:t>viso</w:t>
      </w:r>
      <w:proofErr w:type="spellEnd"/>
      <w:r w:rsidRPr="004642E8">
        <w:rPr>
          <w:sz w:val="24"/>
          <w:lang w:val="de-DE"/>
        </w:rPr>
        <w:t xml:space="preserve"> </w:t>
      </w:r>
      <w:proofErr w:type="spellStart"/>
      <w:r w:rsidRPr="004642E8">
        <w:rPr>
          <w:sz w:val="24"/>
          <w:lang w:val="de-DE"/>
        </w:rPr>
        <w:t>Šalčininkų</w:t>
      </w:r>
      <w:proofErr w:type="spellEnd"/>
      <w:r w:rsidRPr="004642E8">
        <w:rPr>
          <w:sz w:val="24"/>
          <w:lang w:val="de-DE"/>
        </w:rPr>
        <w:t xml:space="preserve"> </w:t>
      </w:r>
      <w:proofErr w:type="spellStart"/>
      <w:r w:rsidRPr="004642E8">
        <w:rPr>
          <w:sz w:val="24"/>
          <w:lang w:val="de-DE"/>
        </w:rPr>
        <w:t>rajono</w:t>
      </w:r>
      <w:proofErr w:type="spellEnd"/>
      <w:r w:rsidRPr="004642E8">
        <w:rPr>
          <w:sz w:val="24"/>
          <w:lang w:val="de-DE"/>
        </w:rPr>
        <w:t xml:space="preserve"> </w:t>
      </w:r>
      <w:proofErr w:type="spellStart"/>
      <w:r w:rsidRPr="004642E8">
        <w:rPr>
          <w:sz w:val="24"/>
          <w:lang w:val="de-DE"/>
        </w:rPr>
        <w:t>savivaldybės</w:t>
      </w:r>
      <w:proofErr w:type="spellEnd"/>
      <w:r w:rsidRPr="004642E8">
        <w:rPr>
          <w:sz w:val="24"/>
          <w:lang w:val="de-DE"/>
        </w:rPr>
        <w:t xml:space="preserve"> </w:t>
      </w:r>
      <w:proofErr w:type="spellStart"/>
      <w:r w:rsidRPr="004642E8">
        <w:rPr>
          <w:sz w:val="24"/>
          <w:lang w:val="de-DE"/>
        </w:rPr>
        <w:t>priešgaisrinėje</w:t>
      </w:r>
      <w:proofErr w:type="spellEnd"/>
      <w:r w:rsidRPr="004642E8">
        <w:rPr>
          <w:sz w:val="24"/>
          <w:lang w:val="de-DE"/>
        </w:rPr>
        <w:t xml:space="preserve"> </w:t>
      </w:r>
      <w:proofErr w:type="spellStart"/>
      <w:r w:rsidRPr="004642E8">
        <w:rPr>
          <w:sz w:val="24"/>
          <w:lang w:val="de-DE"/>
        </w:rPr>
        <w:t>tarnyboje</w:t>
      </w:r>
      <w:proofErr w:type="spellEnd"/>
      <w:r w:rsidRPr="004642E8">
        <w:rPr>
          <w:sz w:val="24"/>
          <w:lang w:val="de-DE"/>
        </w:rPr>
        <w:t xml:space="preserve"> </w:t>
      </w:r>
      <w:proofErr w:type="spellStart"/>
      <w:r w:rsidRPr="004642E8">
        <w:rPr>
          <w:sz w:val="24"/>
          <w:lang w:val="de-DE"/>
        </w:rPr>
        <w:t>ataskaitiniam</w:t>
      </w:r>
      <w:proofErr w:type="spellEnd"/>
      <w:r w:rsidRPr="004642E8">
        <w:rPr>
          <w:sz w:val="24"/>
          <w:lang w:val="de-DE"/>
        </w:rPr>
        <w:t xml:space="preserve"> </w:t>
      </w:r>
      <w:proofErr w:type="spellStart"/>
      <w:r w:rsidRPr="004642E8">
        <w:rPr>
          <w:sz w:val="24"/>
          <w:lang w:val="de-DE"/>
        </w:rPr>
        <w:t>laikotarpiui</w:t>
      </w:r>
      <w:proofErr w:type="spellEnd"/>
    </w:p>
    <w:p w14:paraId="47701C8A" w14:textId="77777777" w:rsidR="00932F3E" w:rsidRPr="004642E8" w:rsidRDefault="00932F3E" w:rsidP="00932F3E">
      <w:pPr>
        <w:ind w:left="360"/>
        <w:jc w:val="both"/>
        <w:rPr>
          <w:sz w:val="24"/>
          <w:lang w:val="de-DE"/>
        </w:rPr>
      </w:pPr>
      <w:proofErr w:type="spellStart"/>
      <w:r w:rsidRPr="004642E8">
        <w:rPr>
          <w:sz w:val="24"/>
          <w:lang w:val="de-DE"/>
        </w:rPr>
        <w:t>dirba</w:t>
      </w:r>
      <w:proofErr w:type="spellEnd"/>
      <w:r w:rsidRPr="004642E8">
        <w:rPr>
          <w:sz w:val="24"/>
          <w:lang w:val="de-DE"/>
        </w:rPr>
        <w:t xml:space="preserve"> 66 </w:t>
      </w:r>
      <w:proofErr w:type="spellStart"/>
      <w:r w:rsidRPr="004642E8">
        <w:rPr>
          <w:sz w:val="24"/>
          <w:lang w:val="de-DE"/>
        </w:rPr>
        <w:t>žmonės</w:t>
      </w:r>
      <w:proofErr w:type="spellEnd"/>
      <w:r w:rsidRPr="004642E8">
        <w:rPr>
          <w:sz w:val="24"/>
          <w:lang w:val="de-DE"/>
        </w:rPr>
        <w:t>.</w:t>
      </w:r>
    </w:p>
    <w:p w14:paraId="3303B58C" w14:textId="77777777" w:rsidR="00932F3E" w:rsidRPr="004642E8" w:rsidRDefault="00932F3E" w:rsidP="00932F3E">
      <w:pPr>
        <w:ind w:left="360" w:firstLine="360"/>
        <w:jc w:val="both"/>
        <w:rPr>
          <w:sz w:val="24"/>
          <w:lang w:val="de-DE"/>
        </w:rPr>
      </w:pPr>
      <w:r w:rsidRPr="004642E8">
        <w:rPr>
          <w:sz w:val="24"/>
          <w:lang w:val="de-DE"/>
        </w:rPr>
        <w:t xml:space="preserve">5. </w:t>
      </w:r>
      <w:proofErr w:type="spellStart"/>
      <w:r w:rsidRPr="004642E8">
        <w:rPr>
          <w:sz w:val="24"/>
          <w:lang w:val="de-DE"/>
        </w:rPr>
        <w:t>Šalčininkų</w:t>
      </w:r>
      <w:proofErr w:type="spellEnd"/>
      <w:r w:rsidRPr="004642E8">
        <w:rPr>
          <w:sz w:val="24"/>
          <w:lang w:val="de-DE"/>
        </w:rPr>
        <w:t xml:space="preserve"> </w:t>
      </w:r>
      <w:proofErr w:type="spellStart"/>
      <w:r w:rsidRPr="004642E8">
        <w:rPr>
          <w:sz w:val="24"/>
          <w:lang w:val="de-DE"/>
        </w:rPr>
        <w:t>rajono</w:t>
      </w:r>
      <w:proofErr w:type="spellEnd"/>
      <w:r w:rsidRPr="004642E8">
        <w:rPr>
          <w:sz w:val="24"/>
          <w:lang w:val="de-DE"/>
        </w:rPr>
        <w:t xml:space="preserve"> </w:t>
      </w:r>
      <w:proofErr w:type="spellStart"/>
      <w:r w:rsidRPr="004642E8">
        <w:rPr>
          <w:sz w:val="24"/>
          <w:lang w:val="de-DE"/>
        </w:rPr>
        <w:t>savivaldybės</w:t>
      </w:r>
      <w:proofErr w:type="spellEnd"/>
      <w:r w:rsidRPr="004642E8">
        <w:rPr>
          <w:sz w:val="24"/>
          <w:lang w:val="de-DE"/>
        </w:rPr>
        <w:t xml:space="preserve"> </w:t>
      </w:r>
      <w:proofErr w:type="spellStart"/>
      <w:r w:rsidRPr="004642E8">
        <w:rPr>
          <w:sz w:val="24"/>
          <w:lang w:val="de-DE"/>
        </w:rPr>
        <w:t>priešgaisrinė</w:t>
      </w:r>
      <w:proofErr w:type="spellEnd"/>
      <w:r w:rsidRPr="004642E8">
        <w:rPr>
          <w:sz w:val="24"/>
          <w:lang w:val="de-DE"/>
        </w:rPr>
        <w:t xml:space="preserve"> </w:t>
      </w:r>
      <w:proofErr w:type="spellStart"/>
      <w:r w:rsidRPr="004642E8">
        <w:rPr>
          <w:sz w:val="24"/>
          <w:lang w:val="de-DE"/>
        </w:rPr>
        <w:t>tarnyba</w:t>
      </w:r>
      <w:proofErr w:type="spellEnd"/>
      <w:r w:rsidRPr="004642E8">
        <w:rPr>
          <w:sz w:val="24"/>
          <w:lang w:val="de-DE"/>
        </w:rPr>
        <w:t xml:space="preserve"> </w:t>
      </w:r>
      <w:proofErr w:type="spellStart"/>
      <w:r w:rsidRPr="004642E8">
        <w:rPr>
          <w:sz w:val="24"/>
          <w:lang w:val="de-DE"/>
        </w:rPr>
        <w:t>vykdo</w:t>
      </w:r>
      <w:proofErr w:type="spellEnd"/>
      <w:r w:rsidRPr="004642E8">
        <w:rPr>
          <w:sz w:val="24"/>
          <w:lang w:val="de-DE"/>
        </w:rPr>
        <w:t xml:space="preserve"> </w:t>
      </w:r>
      <w:proofErr w:type="spellStart"/>
      <w:r w:rsidRPr="004642E8">
        <w:rPr>
          <w:sz w:val="24"/>
          <w:lang w:val="de-DE"/>
        </w:rPr>
        <w:t>nuostatuose</w:t>
      </w:r>
      <w:proofErr w:type="spellEnd"/>
      <w:r w:rsidRPr="004642E8">
        <w:rPr>
          <w:sz w:val="24"/>
          <w:lang w:val="de-DE"/>
        </w:rPr>
        <w:t xml:space="preserve"> </w:t>
      </w:r>
      <w:proofErr w:type="spellStart"/>
      <w:r w:rsidRPr="004642E8">
        <w:rPr>
          <w:sz w:val="24"/>
          <w:lang w:val="de-DE"/>
        </w:rPr>
        <w:t>nustatytas</w:t>
      </w:r>
      <w:proofErr w:type="spellEnd"/>
      <w:r w:rsidRPr="004642E8">
        <w:rPr>
          <w:sz w:val="24"/>
          <w:lang w:val="de-DE"/>
        </w:rPr>
        <w:t xml:space="preserve"> </w:t>
      </w:r>
      <w:proofErr w:type="spellStart"/>
      <w:r w:rsidRPr="004642E8">
        <w:rPr>
          <w:sz w:val="24"/>
          <w:lang w:val="de-DE"/>
        </w:rPr>
        <w:t>funkcijas</w:t>
      </w:r>
      <w:proofErr w:type="spellEnd"/>
      <w:r w:rsidRPr="004642E8">
        <w:rPr>
          <w:sz w:val="24"/>
          <w:lang w:val="de-DE"/>
        </w:rPr>
        <w:t>.</w:t>
      </w:r>
    </w:p>
    <w:p w14:paraId="229516BC" w14:textId="74CA3D8C" w:rsidR="00932F3E" w:rsidRPr="004642E8" w:rsidRDefault="00932F3E" w:rsidP="00932F3E">
      <w:pPr>
        <w:ind w:left="360" w:firstLine="360"/>
        <w:jc w:val="both"/>
        <w:rPr>
          <w:sz w:val="24"/>
          <w:lang w:val="de-DE"/>
        </w:rPr>
      </w:pPr>
      <w:r w:rsidRPr="004642E8">
        <w:rPr>
          <w:sz w:val="24"/>
          <w:lang w:val="de-DE"/>
        </w:rPr>
        <w:t xml:space="preserve">6. </w:t>
      </w:r>
      <w:proofErr w:type="spellStart"/>
      <w:r w:rsidRPr="004642E8">
        <w:rPr>
          <w:sz w:val="24"/>
          <w:lang w:val="de-DE"/>
        </w:rPr>
        <w:t>Šalčininkų</w:t>
      </w:r>
      <w:proofErr w:type="spellEnd"/>
      <w:r w:rsidRPr="004642E8">
        <w:rPr>
          <w:sz w:val="24"/>
          <w:lang w:val="de-DE"/>
        </w:rPr>
        <w:t xml:space="preserve"> </w:t>
      </w:r>
      <w:proofErr w:type="spellStart"/>
      <w:r w:rsidRPr="004642E8">
        <w:rPr>
          <w:sz w:val="24"/>
          <w:lang w:val="de-DE"/>
        </w:rPr>
        <w:t>rajono</w:t>
      </w:r>
      <w:proofErr w:type="spellEnd"/>
      <w:r w:rsidRPr="004642E8">
        <w:rPr>
          <w:sz w:val="24"/>
          <w:lang w:val="de-DE"/>
        </w:rPr>
        <w:t xml:space="preserve"> </w:t>
      </w:r>
      <w:proofErr w:type="spellStart"/>
      <w:r w:rsidRPr="004642E8">
        <w:rPr>
          <w:sz w:val="24"/>
          <w:lang w:val="de-DE"/>
        </w:rPr>
        <w:t>savivaldybės</w:t>
      </w:r>
      <w:proofErr w:type="spellEnd"/>
      <w:r w:rsidRPr="004642E8">
        <w:rPr>
          <w:sz w:val="24"/>
          <w:lang w:val="de-DE"/>
        </w:rPr>
        <w:t xml:space="preserve"> </w:t>
      </w:r>
      <w:proofErr w:type="spellStart"/>
      <w:r w:rsidRPr="004642E8">
        <w:rPr>
          <w:sz w:val="24"/>
          <w:lang w:val="de-DE"/>
        </w:rPr>
        <w:t>priešgaisrinės</w:t>
      </w:r>
      <w:proofErr w:type="spellEnd"/>
      <w:r w:rsidRPr="004642E8">
        <w:rPr>
          <w:sz w:val="24"/>
          <w:lang w:val="de-DE"/>
        </w:rPr>
        <w:t xml:space="preserve"> </w:t>
      </w:r>
      <w:proofErr w:type="spellStart"/>
      <w:r w:rsidRPr="004642E8">
        <w:rPr>
          <w:sz w:val="24"/>
          <w:lang w:val="de-DE"/>
        </w:rPr>
        <w:t>tarnybos</w:t>
      </w:r>
      <w:proofErr w:type="spellEnd"/>
      <w:r w:rsidRPr="004642E8">
        <w:rPr>
          <w:sz w:val="24"/>
          <w:lang w:val="de-DE"/>
        </w:rPr>
        <w:t xml:space="preserve"> </w:t>
      </w:r>
      <w:proofErr w:type="spellStart"/>
      <w:r w:rsidRPr="004642E8">
        <w:rPr>
          <w:sz w:val="24"/>
          <w:lang w:val="de-DE"/>
        </w:rPr>
        <w:t>finansinė</w:t>
      </w:r>
      <w:proofErr w:type="spellEnd"/>
      <w:r w:rsidRPr="004642E8">
        <w:rPr>
          <w:sz w:val="24"/>
          <w:lang w:val="de-DE"/>
        </w:rPr>
        <w:t xml:space="preserve"> </w:t>
      </w:r>
      <w:proofErr w:type="spellStart"/>
      <w:r w:rsidRPr="004642E8">
        <w:rPr>
          <w:sz w:val="24"/>
          <w:lang w:val="de-DE"/>
        </w:rPr>
        <w:t>atskaitomybė</w:t>
      </w:r>
      <w:proofErr w:type="spellEnd"/>
      <w:r w:rsidRPr="004642E8">
        <w:rPr>
          <w:sz w:val="24"/>
          <w:lang w:val="de-DE"/>
        </w:rPr>
        <w:t xml:space="preserve"> </w:t>
      </w:r>
      <w:proofErr w:type="spellStart"/>
      <w:r w:rsidRPr="004642E8">
        <w:rPr>
          <w:sz w:val="24"/>
          <w:lang w:val="de-DE"/>
        </w:rPr>
        <w:t>parengta</w:t>
      </w:r>
      <w:proofErr w:type="spellEnd"/>
      <w:r w:rsidRPr="004642E8">
        <w:rPr>
          <w:sz w:val="24"/>
          <w:lang w:val="de-DE"/>
        </w:rPr>
        <w:t xml:space="preserve"> </w:t>
      </w:r>
      <w:proofErr w:type="spellStart"/>
      <w:r w:rsidRPr="004642E8">
        <w:rPr>
          <w:sz w:val="24"/>
          <w:lang w:val="de-DE"/>
        </w:rPr>
        <w:t>pagal</w:t>
      </w:r>
      <w:proofErr w:type="spellEnd"/>
      <w:r w:rsidRPr="004642E8">
        <w:rPr>
          <w:sz w:val="24"/>
          <w:lang w:val="de-DE"/>
        </w:rPr>
        <w:t xml:space="preserve"> FSAFAS </w:t>
      </w:r>
      <w:proofErr w:type="spellStart"/>
      <w:r w:rsidRPr="004642E8">
        <w:rPr>
          <w:sz w:val="24"/>
          <w:lang w:val="de-DE"/>
        </w:rPr>
        <w:t>reikalavimus</w:t>
      </w:r>
      <w:proofErr w:type="spellEnd"/>
      <w:r w:rsidRPr="004642E8">
        <w:rPr>
          <w:sz w:val="24"/>
          <w:lang w:val="de-DE"/>
        </w:rPr>
        <w:t xml:space="preserve">, LR </w:t>
      </w:r>
      <w:proofErr w:type="spellStart"/>
      <w:r w:rsidRPr="004642E8">
        <w:rPr>
          <w:sz w:val="24"/>
          <w:lang w:val="de-DE"/>
        </w:rPr>
        <w:t>Buhalterinės</w:t>
      </w:r>
      <w:proofErr w:type="spellEnd"/>
      <w:r w:rsidRPr="004642E8">
        <w:rPr>
          <w:sz w:val="24"/>
          <w:lang w:val="de-DE"/>
        </w:rPr>
        <w:t xml:space="preserve"> </w:t>
      </w:r>
      <w:proofErr w:type="spellStart"/>
      <w:r w:rsidRPr="004642E8">
        <w:rPr>
          <w:sz w:val="24"/>
          <w:lang w:val="de-DE"/>
        </w:rPr>
        <w:t>apskaitos</w:t>
      </w:r>
      <w:proofErr w:type="spellEnd"/>
      <w:r w:rsidRPr="004642E8">
        <w:rPr>
          <w:sz w:val="24"/>
          <w:lang w:val="de-DE"/>
        </w:rPr>
        <w:t xml:space="preserve"> bei </w:t>
      </w:r>
      <w:proofErr w:type="spellStart"/>
      <w:r w:rsidRPr="004642E8">
        <w:rPr>
          <w:sz w:val="24"/>
          <w:lang w:val="de-DE"/>
        </w:rPr>
        <w:t>kitus</w:t>
      </w:r>
      <w:proofErr w:type="spellEnd"/>
      <w:r w:rsidRPr="004642E8">
        <w:rPr>
          <w:sz w:val="24"/>
          <w:lang w:val="de-DE"/>
        </w:rPr>
        <w:t xml:space="preserve"> LR </w:t>
      </w:r>
      <w:proofErr w:type="spellStart"/>
      <w:r w:rsidRPr="004642E8">
        <w:rPr>
          <w:sz w:val="24"/>
          <w:lang w:val="de-DE"/>
        </w:rPr>
        <w:t>įstatymus</w:t>
      </w:r>
      <w:proofErr w:type="spellEnd"/>
      <w:r w:rsidRPr="004642E8">
        <w:rPr>
          <w:sz w:val="24"/>
          <w:lang w:val="de-DE"/>
        </w:rPr>
        <w:t xml:space="preserve"> </w:t>
      </w:r>
      <w:proofErr w:type="spellStart"/>
      <w:r w:rsidRPr="004642E8">
        <w:rPr>
          <w:sz w:val="24"/>
          <w:lang w:val="de-DE"/>
        </w:rPr>
        <w:t>ir</w:t>
      </w:r>
      <w:proofErr w:type="spellEnd"/>
      <w:r w:rsidRPr="004642E8">
        <w:rPr>
          <w:sz w:val="24"/>
          <w:lang w:val="de-DE"/>
        </w:rPr>
        <w:t xml:space="preserve"> </w:t>
      </w:r>
      <w:proofErr w:type="spellStart"/>
      <w:r w:rsidRPr="004642E8">
        <w:rPr>
          <w:sz w:val="24"/>
          <w:lang w:val="de-DE"/>
        </w:rPr>
        <w:t>teisės</w:t>
      </w:r>
      <w:proofErr w:type="spellEnd"/>
      <w:r w:rsidRPr="004642E8">
        <w:rPr>
          <w:sz w:val="24"/>
          <w:lang w:val="de-DE"/>
        </w:rPr>
        <w:t xml:space="preserve"> </w:t>
      </w:r>
      <w:proofErr w:type="spellStart"/>
      <w:r w:rsidRPr="004642E8">
        <w:rPr>
          <w:sz w:val="24"/>
          <w:lang w:val="de-DE"/>
        </w:rPr>
        <w:t>aktus</w:t>
      </w:r>
      <w:proofErr w:type="spellEnd"/>
      <w:r w:rsidRPr="004642E8">
        <w:rPr>
          <w:sz w:val="24"/>
          <w:lang w:val="de-DE"/>
        </w:rPr>
        <w:t xml:space="preserve">, </w:t>
      </w:r>
      <w:proofErr w:type="spellStart"/>
      <w:r w:rsidRPr="004642E8">
        <w:rPr>
          <w:sz w:val="24"/>
          <w:lang w:val="de-DE"/>
        </w:rPr>
        <w:t>reglamentuojančius</w:t>
      </w:r>
      <w:proofErr w:type="spellEnd"/>
      <w:r w:rsidRPr="004642E8">
        <w:rPr>
          <w:sz w:val="24"/>
          <w:lang w:val="de-DE"/>
        </w:rPr>
        <w:t xml:space="preserve"> </w:t>
      </w:r>
      <w:proofErr w:type="spellStart"/>
      <w:r w:rsidRPr="004642E8">
        <w:rPr>
          <w:sz w:val="24"/>
          <w:lang w:val="de-DE"/>
        </w:rPr>
        <w:t>įstaigos</w:t>
      </w:r>
      <w:proofErr w:type="spellEnd"/>
      <w:r w:rsidRPr="004642E8">
        <w:rPr>
          <w:sz w:val="24"/>
          <w:lang w:val="de-DE"/>
        </w:rPr>
        <w:t xml:space="preserve"> </w:t>
      </w:r>
      <w:proofErr w:type="spellStart"/>
      <w:r w:rsidRPr="004642E8">
        <w:rPr>
          <w:sz w:val="24"/>
          <w:lang w:val="de-DE"/>
        </w:rPr>
        <w:t>finansinės</w:t>
      </w:r>
      <w:proofErr w:type="spellEnd"/>
      <w:r w:rsidRPr="004642E8">
        <w:rPr>
          <w:sz w:val="24"/>
          <w:lang w:val="de-DE"/>
        </w:rPr>
        <w:t xml:space="preserve"> </w:t>
      </w:r>
      <w:proofErr w:type="spellStart"/>
      <w:r w:rsidRPr="004642E8">
        <w:rPr>
          <w:sz w:val="24"/>
          <w:lang w:val="de-DE"/>
        </w:rPr>
        <w:t>atskaitomybės</w:t>
      </w:r>
      <w:proofErr w:type="spellEnd"/>
      <w:r w:rsidRPr="004642E8">
        <w:rPr>
          <w:sz w:val="24"/>
          <w:lang w:val="de-DE"/>
        </w:rPr>
        <w:t xml:space="preserve"> </w:t>
      </w:r>
      <w:proofErr w:type="spellStart"/>
      <w:r w:rsidRPr="004642E8">
        <w:rPr>
          <w:sz w:val="24"/>
          <w:lang w:val="de-DE"/>
        </w:rPr>
        <w:t>sudarymo</w:t>
      </w:r>
      <w:proofErr w:type="spellEnd"/>
      <w:r w:rsidRPr="004642E8">
        <w:rPr>
          <w:sz w:val="24"/>
          <w:lang w:val="de-DE"/>
        </w:rPr>
        <w:t xml:space="preserve"> </w:t>
      </w:r>
      <w:proofErr w:type="spellStart"/>
      <w:r w:rsidRPr="004642E8">
        <w:rPr>
          <w:sz w:val="24"/>
          <w:lang w:val="de-DE"/>
        </w:rPr>
        <w:t>tvarką</w:t>
      </w:r>
      <w:proofErr w:type="spellEnd"/>
      <w:r w:rsidRPr="004642E8">
        <w:rPr>
          <w:sz w:val="24"/>
          <w:lang w:val="de-DE"/>
        </w:rPr>
        <w:t>.</w:t>
      </w:r>
      <w:r w:rsidR="00CD3AA8">
        <w:rPr>
          <w:sz w:val="24"/>
          <w:lang w:val="de-DE"/>
        </w:rPr>
        <w:t xml:space="preserve"> </w:t>
      </w:r>
    </w:p>
    <w:p w14:paraId="4C95EB8F" w14:textId="3FDF4E43" w:rsidR="00932F3E" w:rsidRPr="004642E8" w:rsidRDefault="00932F3E" w:rsidP="00932F3E">
      <w:pPr>
        <w:ind w:left="360" w:firstLine="360"/>
        <w:jc w:val="both"/>
        <w:rPr>
          <w:sz w:val="24"/>
          <w:lang w:val="de-DE"/>
        </w:rPr>
      </w:pPr>
      <w:r w:rsidRPr="004642E8">
        <w:rPr>
          <w:sz w:val="24"/>
          <w:lang w:val="de-DE"/>
        </w:rPr>
        <w:t xml:space="preserve">7. </w:t>
      </w:r>
      <w:proofErr w:type="spellStart"/>
      <w:r w:rsidRPr="004642E8">
        <w:rPr>
          <w:sz w:val="24"/>
          <w:lang w:val="de-DE"/>
        </w:rPr>
        <w:t>Šalčininkų</w:t>
      </w:r>
      <w:proofErr w:type="spellEnd"/>
      <w:r w:rsidRPr="004642E8">
        <w:rPr>
          <w:sz w:val="24"/>
          <w:lang w:val="de-DE"/>
        </w:rPr>
        <w:t xml:space="preserve"> </w:t>
      </w:r>
      <w:proofErr w:type="spellStart"/>
      <w:r w:rsidRPr="004642E8">
        <w:rPr>
          <w:sz w:val="24"/>
          <w:lang w:val="de-DE"/>
        </w:rPr>
        <w:t>rajono</w:t>
      </w:r>
      <w:proofErr w:type="spellEnd"/>
      <w:r w:rsidRPr="004642E8">
        <w:rPr>
          <w:sz w:val="24"/>
          <w:lang w:val="de-DE"/>
        </w:rPr>
        <w:t xml:space="preserve"> </w:t>
      </w:r>
      <w:proofErr w:type="spellStart"/>
      <w:r w:rsidRPr="004642E8">
        <w:rPr>
          <w:sz w:val="24"/>
          <w:lang w:val="de-DE"/>
        </w:rPr>
        <w:t>savivaldybės</w:t>
      </w:r>
      <w:proofErr w:type="spellEnd"/>
      <w:r w:rsidRPr="004642E8">
        <w:rPr>
          <w:sz w:val="24"/>
          <w:lang w:val="de-DE"/>
        </w:rPr>
        <w:t xml:space="preserve"> </w:t>
      </w:r>
      <w:proofErr w:type="spellStart"/>
      <w:r w:rsidRPr="004642E8">
        <w:rPr>
          <w:sz w:val="24"/>
          <w:lang w:val="de-DE"/>
        </w:rPr>
        <w:t>priešgaisrinės</w:t>
      </w:r>
      <w:proofErr w:type="spellEnd"/>
      <w:r w:rsidRPr="004642E8">
        <w:rPr>
          <w:sz w:val="24"/>
          <w:lang w:val="de-DE"/>
        </w:rPr>
        <w:t xml:space="preserve"> </w:t>
      </w:r>
      <w:proofErr w:type="spellStart"/>
      <w:r w:rsidRPr="004642E8">
        <w:rPr>
          <w:sz w:val="24"/>
          <w:lang w:val="de-DE"/>
        </w:rPr>
        <w:t>tarnybos</w:t>
      </w:r>
      <w:proofErr w:type="spellEnd"/>
      <w:r w:rsidRPr="004642E8">
        <w:rPr>
          <w:sz w:val="24"/>
          <w:lang w:val="de-DE"/>
        </w:rPr>
        <w:t xml:space="preserve"> </w:t>
      </w:r>
      <w:proofErr w:type="spellStart"/>
      <w:r w:rsidRPr="004642E8">
        <w:rPr>
          <w:sz w:val="24"/>
          <w:lang w:val="de-DE"/>
        </w:rPr>
        <w:t>ataskaitos</w:t>
      </w:r>
      <w:proofErr w:type="spellEnd"/>
      <w:r w:rsidRPr="004642E8">
        <w:rPr>
          <w:sz w:val="24"/>
          <w:lang w:val="de-DE"/>
        </w:rPr>
        <w:t xml:space="preserve"> </w:t>
      </w:r>
      <w:proofErr w:type="spellStart"/>
      <w:r w:rsidRPr="004642E8">
        <w:rPr>
          <w:sz w:val="24"/>
          <w:lang w:val="de-DE"/>
        </w:rPr>
        <w:t>teikiamos</w:t>
      </w:r>
      <w:proofErr w:type="spellEnd"/>
      <w:r w:rsidRPr="004642E8">
        <w:rPr>
          <w:sz w:val="24"/>
          <w:lang w:val="de-DE"/>
        </w:rPr>
        <w:t xml:space="preserve"> </w:t>
      </w:r>
      <w:proofErr w:type="spellStart"/>
      <w:r w:rsidRPr="004642E8">
        <w:rPr>
          <w:sz w:val="24"/>
          <w:lang w:val="de-DE"/>
        </w:rPr>
        <w:t>už</w:t>
      </w:r>
      <w:proofErr w:type="spellEnd"/>
      <w:r w:rsidRPr="004642E8">
        <w:rPr>
          <w:sz w:val="24"/>
          <w:lang w:val="de-DE"/>
        </w:rPr>
        <w:t xml:space="preserve"> </w:t>
      </w:r>
      <w:proofErr w:type="spellStart"/>
      <w:r w:rsidRPr="004642E8">
        <w:rPr>
          <w:sz w:val="24"/>
          <w:lang w:val="de-DE"/>
        </w:rPr>
        <w:t>pilnus</w:t>
      </w:r>
      <w:proofErr w:type="spellEnd"/>
      <w:r w:rsidRPr="004642E8">
        <w:rPr>
          <w:sz w:val="24"/>
          <w:lang w:val="de-DE"/>
        </w:rPr>
        <w:t xml:space="preserve"> 202</w:t>
      </w:r>
      <w:r w:rsidR="00CD3AA8">
        <w:rPr>
          <w:sz w:val="24"/>
          <w:lang w:val="de-DE"/>
        </w:rPr>
        <w:t>5</w:t>
      </w:r>
      <w:r w:rsidRPr="004642E8">
        <w:rPr>
          <w:sz w:val="24"/>
          <w:lang w:val="de-DE"/>
        </w:rPr>
        <w:t>metus.</w:t>
      </w:r>
    </w:p>
    <w:p w14:paraId="354A3354" w14:textId="516CF1BD" w:rsidR="00932F3E" w:rsidRPr="004642E8" w:rsidRDefault="00932F3E" w:rsidP="00932F3E">
      <w:pPr>
        <w:ind w:left="360" w:firstLine="360"/>
        <w:jc w:val="both"/>
        <w:rPr>
          <w:sz w:val="24"/>
          <w:lang w:val="de-DE"/>
        </w:rPr>
      </w:pPr>
      <w:r w:rsidRPr="004642E8">
        <w:rPr>
          <w:sz w:val="24"/>
          <w:lang w:val="de-DE"/>
        </w:rPr>
        <w:t xml:space="preserve">8. </w:t>
      </w:r>
      <w:proofErr w:type="spellStart"/>
      <w:r w:rsidRPr="004642E8">
        <w:rPr>
          <w:sz w:val="24"/>
          <w:lang w:val="de-DE"/>
        </w:rPr>
        <w:t>Finansinėse</w:t>
      </w:r>
      <w:proofErr w:type="spellEnd"/>
      <w:r w:rsidRPr="004642E8">
        <w:rPr>
          <w:sz w:val="24"/>
          <w:lang w:val="de-DE"/>
        </w:rPr>
        <w:t xml:space="preserve"> </w:t>
      </w:r>
      <w:proofErr w:type="spellStart"/>
      <w:r w:rsidRPr="004642E8">
        <w:rPr>
          <w:sz w:val="24"/>
          <w:lang w:val="de-DE"/>
        </w:rPr>
        <w:t>ataskaitose</w:t>
      </w:r>
      <w:proofErr w:type="spellEnd"/>
      <w:r w:rsidRPr="004642E8">
        <w:rPr>
          <w:sz w:val="24"/>
          <w:lang w:val="de-DE"/>
        </w:rPr>
        <w:t xml:space="preserve"> </w:t>
      </w:r>
      <w:proofErr w:type="spellStart"/>
      <w:r w:rsidRPr="004642E8">
        <w:rPr>
          <w:sz w:val="24"/>
          <w:lang w:val="de-DE"/>
        </w:rPr>
        <w:t>pateikiami</w:t>
      </w:r>
      <w:proofErr w:type="spellEnd"/>
      <w:r w:rsidRPr="004642E8">
        <w:rPr>
          <w:sz w:val="24"/>
          <w:lang w:val="de-DE"/>
        </w:rPr>
        <w:t xml:space="preserve"> </w:t>
      </w:r>
      <w:proofErr w:type="spellStart"/>
      <w:r w:rsidRPr="004642E8">
        <w:rPr>
          <w:sz w:val="24"/>
          <w:lang w:val="de-DE"/>
        </w:rPr>
        <w:t>duomenis</w:t>
      </w:r>
      <w:proofErr w:type="spellEnd"/>
      <w:r w:rsidRPr="004642E8">
        <w:rPr>
          <w:sz w:val="24"/>
          <w:lang w:val="de-DE"/>
        </w:rPr>
        <w:t xml:space="preserve"> </w:t>
      </w:r>
      <w:proofErr w:type="spellStart"/>
      <w:r w:rsidRPr="004642E8">
        <w:rPr>
          <w:sz w:val="24"/>
          <w:lang w:val="de-DE"/>
        </w:rPr>
        <w:t>išreikšti</w:t>
      </w:r>
      <w:proofErr w:type="spellEnd"/>
      <w:r w:rsidRPr="004642E8">
        <w:rPr>
          <w:sz w:val="24"/>
          <w:lang w:val="de-DE"/>
        </w:rPr>
        <w:t xml:space="preserve"> </w:t>
      </w:r>
      <w:proofErr w:type="spellStart"/>
      <w:r w:rsidRPr="004642E8">
        <w:rPr>
          <w:sz w:val="24"/>
          <w:lang w:val="de-DE"/>
        </w:rPr>
        <w:t>Lietuvos</w:t>
      </w:r>
      <w:proofErr w:type="spellEnd"/>
      <w:r w:rsidRPr="004642E8">
        <w:rPr>
          <w:sz w:val="24"/>
          <w:lang w:val="de-DE"/>
        </w:rPr>
        <w:t xml:space="preserve"> </w:t>
      </w:r>
      <w:proofErr w:type="spellStart"/>
      <w:r w:rsidRPr="004642E8">
        <w:rPr>
          <w:sz w:val="24"/>
          <w:lang w:val="de-DE"/>
        </w:rPr>
        <w:t>Respublikos</w:t>
      </w:r>
      <w:proofErr w:type="spellEnd"/>
      <w:r w:rsidRPr="004642E8">
        <w:rPr>
          <w:sz w:val="24"/>
          <w:lang w:val="de-DE"/>
        </w:rPr>
        <w:t xml:space="preserve"> </w:t>
      </w:r>
      <w:proofErr w:type="spellStart"/>
      <w:r w:rsidRPr="004642E8">
        <w:rPr>
          <w:sz w:val="24"/>
          <w:lang w:val="de-DE"/>
        </w:rPr>
        <w:t>piniginiais</w:t>
      </w:r>
      <w:proofErr w:type="spellEnd"/>
      <w:r w:rsidRPr="004642E8">
        <w:rPr>
          <w:sz w:val="24"/>
          <w:lang w:val="de-DE"/>
        </w:rPr>
        <w:t xml:space="preserve"> </w:t>
      </w:r>
      <w:proofErr w:type="spellStart"/>
      <w:r w:rsidRPr="004642E8">
        <w:rPr>
          <w:sz w:val="24"/>
          <w:lang w:val="de-DE"/>
        </w:rPr>
        <w:t>vienetais</w:t>
      </w:r>
      <w:proofErr w:type="spellEnd"/>
      <w:r w:rsidRPr="004642E8">
        <w:rPr>
          <w:sz w:val="24"/>
          <w:lang w:val="de-DE"/>
        </w:rPr>
        <w:t xml:space="preserve"> – </w:t>
      </w:r>
      <w:proofErr w:type="spellStart"/>
      <w:r w:rsidRPr="004642E8">
        <w:rPr>
          <w:sz w:val="24"/>
          <w:lang w:val="de-DE"/>
        </w:rPr>
        <w:t>eurais</w:t>
      </w:r>
      <w:proofErr w:type="spellEnd"/>
      <w:r w:rsidRPr="004642E8">
        <w:rPr>
          <w:sz w:val="24"/>
          <w:lang w:val="de-DE"/>
        </w:rPr>
        <w:t>.</w:t>
      </w:r>
    </w:p>
    <w:p w14:paraId="7A9FF40E" w14:textId="77777777" w:rsidR="00932F3E" w:rsidRPr="004642E8" w:rsidRDefault="00932F3E" w:rsidP="00932F3E">
      <w:pPr>
        <w:ind w:left="360" w:firstLine="360"/>
        <w:jc w:val="center"/>
        <w:rPr>
          <w:b/>
          <w:sz w:val="24"/>
          <w:lang w:val="de-DE"/>
        </w:rPr>
      </w:pPr>
      <w:r w:rsidRPr="004642E8">
        <w:rPr>
          <w:b/>
          <w:sz w:val="24"/>
          <w:lang w:val="de-DE"/>
        </w:rPr>
        <w:lastRenderedPageBreak/>
        <w:t>APSKAITOS POLITIKA</w:t>
      </w:r>
    </w:p>
    <w:p w14:paraId="6562B56B" w14:textId="77777777" w:rsidR="00932F3E" w:rsidRPr="004642E8" w:rsidRDefault="00932F3E" w:rsidP="00932F3E">
      <w:pPr>
        <w:ind w:left="360" w:firstLine="360"/>
        <w:jc w:val="both"/>
        <w:rPr>
          <w:sz w:val="24"/>
          <w:lang w:val="de-DE"/>
        </w:rPr>
      </w:pPr>
    </w:p>
    <w:p w14:paraId="16D6BF49" w14:textId="77777777" w:rsidR="00932F3E" w:rsidRPr="004642E8" w:rsidRDefault="00932F3E" w:rsidP="00932F3E">
      <w:pPr>
        <w:ind w:left="360" w:firstLine="360"/>
        <w:jc w:val="both"/>
        <w:rPr>
          <w:sz w:val="24"/>
          <w:lang w:val="de-DE"/>
        </w:rPr>
      </w:pPr>
      <w:r w:rsidRPr="004642E8">
        <w:rPr>
          <w:sz w:val="24"/>
          <w:lang w:val="de-DE"/>
        </w:rPr>
        <w:t xml:space="preserve">9. </w:t>
      </w:r>
      <w:proofErr w:type="spellStart"/>
      <w:r w:rsidRPr="004642E8">
        <w:rPr>
          <w:sz w:val="24"/>
          <w:lang w:val="de-DE"/>
        </w:rPr>
        <w:t>Šalčininkų</w:t>
      </w:r>
      <w:proofErr w:type="spellEnd"/>
      <w:r w:rsidRPr="004642E8">
        <w:rPr>
          <w:sz w:val="24"/>
          <w:lang w:val="de-DE"/>
        </w:rPr>
        <w:t xml:space="preserve"> </w:t>
      </w:r>
      <w:proofErr w:type="spellStart"/>
      <w:r w:rsidRPr="004642E8">
        <w:rPr>
          <w:sz w:val="24"/>
          <w:lang w:val="de-DE"/>
        </w:rPr>
        <w:t>rajono</w:t>
      </w:r>
      <w:proofErr w:type="spellEnd"/>
      <w:r w:rsidRPr="004642E8">
        <w:rPr>
          <w:sz w:val="24"/>
          <w:lang w:val="de-DE"/>
        </w:rPr>
        <w:t xml:space="preserve"> </w:t>
      </w:r>
      <w:proofErr w:type="spellStart"/>
      <w:r w:rsidRPr="004642E8">
        <w:rPr>
          <w:sz w:val="24"/>
          <w:lang w:val="de-DE"/>
        </w:rPr>
        <w:t>savivaldybės</w:t>
      </w:r>
      <w:proofErr w:type="spellEnd"/>
      <w:r w:rsidRPr="004642E8">
        <w:rPr>
          <w:sz w:val="24"/>
          <w:lang w:val="de-DE"/>
        </w:rPr>
        <w:t xml:space="preserve"> </w:t>
      </w:r>
      <w:proofErr w:type="spellStart"/>
      <w:r w:rsidRPr="004642E8">
        <w:rPr>
          <w:sz w:val="24"/>
          <w:lang w:val="de-DE"/>
        </w:rPr>
        <w:t>priešgaisrinės</w:t>
      </w:r>
      <w:proofErr w:type="spellEnd"/>
      <w:r w:rsidRPr="004642E8">
        <w:rPr>
          <w:sz w:val="24"/>
          <w:lang w:val="de-DE"/>
        </w:rPr>
        <w:t xml:space="preserve"> </w:t>
      </w:r>
      <w:proofErr w:type="spellStart"/>
      <w:r w:rsidRPr="004642E8">
        <w:rPr>
          <w:sz w:val="24"/>
          <w:lang w:val="de-DE"/>
        </w:rPr>
        <w:t>tarnybos</w:t>
      </w:r>
      <w:proofErr w:type="spellEnd"/>
      <w:r w:rsidRPr="004642E8">
        <w:rPr>
          <w:sz w:val="24"/>
          <w:lang w:val="de-DE"/>
        </w:rPr>
        <w:t xml:space="preserve"> </w:t>
      </w:r>
      <w:proofErr w:type="spellStart"/>
      <w:r w:rsidRPr="004642E8">
        <w:rPr>
          <w:sz w:val="24"/>
          <w:lang w:val="de-DE"/>
        </w:rPr>
        <w:t>parengtos</w:t>
      </w:r>
      <w:proofErr w:type="spellEnd"/>
      <w:r w:rsidRPr="004642E8">
        <w:rPr>
          <w:sz w:val="24"/>
          <w:lang w:val="de-DE"/>
        </w:rPr>
        <w:t xml:space="preserve"> </w:t>
      </w:r>
      <w:proofErr w:type="spellStart"/>
      <w:r w:rsidRPr="004642E8">
        <w:rPr>
          <w:sz w:val="24"/>
          <w:lang w:val="de-DE"/>
        </w:rPr>
        <w:t>finansinės</w:t>
      </w:r>
      <w:proofErr w:type="spellEnd"/>
      <w:r w:rsidRPr="004642E8">
        <w:rPr>
          <w:sz w:val="24"/>
          <w:lang w:val="de-DE"/>
        </w:rPr>
        <w:t xml:space="preserve"> </w:t>
      </w:r>
      <w:proofErr w:type="spellStart"/>
      <w:r w:rsidRPr="004642E8">
        <w:rPr>
          <w:sz w:val="24"/>
          <w:lang w:val="de-DE"/>
        </w:rPr>
        <w:t>ataskaitos</w:t>
      </w:r>
      <w:proofErr w:type="spellEnd"/>
      <w:r w:rsidRPr="004642E8">
        <w:rPr>
          <w:sz w:val="24"/>
          <w:lang w:val="de-DE"/>
        </w:rPr>
        <w:t xml:space="preserve"> </w:t>
      </w:r>
      <w:proofErr w:type="spellStart"/>
      <w:r w:rsidRPr="004642E8">
        <w:rPr>
          <w:sz w:val="24"/>
          <w:lang w:val="de-DE"/>
        </w:rPr>
        <w:t>atitinka</w:t>
      </w:r>
      <w:proofErr w:type="spellEnd"/>
      <w:r w:rsidRPr="004642E8">
        <w:rPr>
          <w:sz w:val="24"/>
          <w:lang w:val="de-DE"/>
        </w:rPr>
        <w:t xml:space="preserve"> VSAFAS, </w:t>
      </w:r>
      <w:proofErr w:type="spellStart"/>
      <w:r w:rsidRPr="004642E8">
        <w:rPr>
          <w:sz w:val="24"/>
          <w:lang w:val="de-DE"/>
        </w:rPr>
        <w:t>kaip</w:t>
      </w:r>
      <w:proofErr w:type="spellEnd"/>
      <w:r w:rsidRPr="004642E8">
        <w:rPr>
          <w:sz w:val="24"/>
          <w:lang w:val="de-DE"/>
        </w:rPr>
        <w:t xml:space="preserve"> </w:t>
      </w:r>
      <w:proofErr w:type="spellStart"/>
      <w:r w:rsidRPr="004642E8">
        <w:rPr>
          <w:sz w:val="24"/>
          <w:lang w:val="de-DE"/>
        </w:rPr>
        <w:t>nustatyta</w:t>
      </w:r>
      <w:proofErr w:type="spellEnd"/>
      <w:r w:rsidRPr="004642E8">
        <w:rPr>
          <w:sz w:val="24"/>
          <w:lang w:val="de-DE"/>
        </w:rPr>
        <w:t xml:space="preserve"> </w:t>
      </w:r>
      <w:proofErr w:type="spellStart"/>
      <w:r w:rsidRPr="004642E8">
        <w:rPr>
          <w:sz w:val="24"/>
          <w:lang w:val="de-DE"/>
        </w:rPr>
        <w:t>Viešojo</w:t>
      </w:r>
      <w:proofErr w:type="spellEnd"/>
      <w:r w:rsidRPr="004642E8">
        <w:rPr>
          <w:sz w:val="24"/>
          <w:lang w:val="de-DE"/>
        </w:rPr>
        <w:t xml:space="preserve"> </w:t>
      </w:r>
      <w:proofErr w:type="spellStart"/>
      <w:r w:rsidRPr="004642E8">
        <w:rPr>
          <w:sz w:val="24"/>
          <w:lang w:val="de-DE"/>
        </w:rPr>
        <w:t>sektoriaus</w:t>
      </w:r>
      <w:proofErr w:type="spellEnd"/>
      <w:r w:rsidRPr="004642E8">
        <w:rPr>
          <w:sz w:val="24"/>
          <w:lang w:val="de-DE"/>
        </w:rPr>
        <w:t xml:space="preserve"> </w:t>
      </w:r>
      <w:proofErr w:type="spellStart"/>
      <w:r w:rsidRPr="004642E8">
        <w:rPr>
          <w:sz w:val="24"/>
          <w:lang w:val="de-DE"/>
        </w:rPr>
        <w:t>atskaitomybės</w:t>
      </w:r>
      <w:proofErr w:type="spellEnd"/>
      <w:r w:rsidRPr="004642E8">
        <w:rPr>
          <w:sz w:val="24"/>
          <w:lang w:val="de-DE"/>
        </w:rPr>
        <w:t xml:space="preserve"> </w:t>
      </w:r>
      <w:proofErr w:type="spellStart"/>
      <w:r w:rsidRPr="004642E8">
        <w:rPr>
          <w:sz w:val="24"/>
          <w:lang w:val="de-DE"/>
        </w:rPr>
        <w:t>įstatymo</w:t>
      </w:r>
      <w:proofErr w:type="spellEnd"/>
      <w:r w:rsidRPr="004642E8">
        <w:rPr>
          <w:sz w:val="24"/>
          <w:lang w:val="de-DE"/>
        </w:rPr>
        <w:t xml:space="preserve"> 21 </w:t>
      </w:r>
      <w:proofErr w:type="spellStart"/>
      <w:r w:rsidRPr="004642E8">
        <w:rPr>
          <w:sz w:val="24"/>
          <w:lang w:val="de-DE"/>
        </w:rPr>
        <w:t>straipsnio</w:t>
      </w:r>
      <w:proofErr w:type="spellEnd"/>
      <w:r w:rsidRPr="004642E8">
        <w:rPr>
          <w:sz w:val="24"/>
          <w:lang w:val="de-DE"/>
        </w:rPr>
        <w:t xml:space="preserve"> 6 </w:t>
      </w:r>
      <w:proofErr w:type="spellStart"/>
      <w:r w:rsidRPr="004642E8">
        <w:rPr>
          <w:sz w:val="24"/>
          <w:lang w:val="de-DE"/>
        </w:rPr>
        <w:t>dalyje</w:t>
      </w:r>
      <w:proofErr w:type="spellEnd"/>
      <w:r w:rsidRPr="004642E8">
        <w:rPr>
          <w:sz w:val="24"/>
          <w:lang w:val="de-DE"/>
        </w:rPr>
        <w:t>.</w:t>
      </w:r>
    </w:p>
    <w:p w14:paraId="47751F32" w14:textId="77777777" w:rsidR="00932F3E" w:rsidRPr="00CD3AA8" w:rsidRDefault="00932F3E" w:rsidP="00932F3E">
      <w:pPr>
        <w:ind w:left="360" w:firstLine="360"/>
        <w:jc w:val="both"/>
        <w:rPr>
          <w:sz w:val="24"/>
          <w:lang w:val="de-DE"/>
        </w:rPr>
      </w:pPr>
      <w:r w:rsidRPr="00CD3AA8">
        <w:rPr>
          <w:sz w:val="24"/>
          <w:lang w:val="de-DE"/>
        </w:rPr>
        <w:t xml:space="preserve">10.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priešgaisrinės</w:t>
      </w:r>
      <w:proofErr w:type="spellEnd"/>
      <w:r w:rsidRPr="00CD3AA8">
        <w:rPr>
          <w:sz w:val="24"/>
          <w:lang w:val="de-DE"/>
        </w:rPr>
        <w:t xml:space="preserve"> </w:t>
      </w:r>
      <w:proofErr w:type="spellStart"/>
      <w:r w:rsidRPr="00CD3AA8">
        <w:rPr>
          <w:sz w:val="24"/>
          <w:lang w:val="de-DE"/>
        </w:rPr>
        <w:t>tarnybos</w:t>
      </w:r>
      <w:proofErr w:type="spellEnd"/>
      <w:r w:rsidRPr="00CD3AA8">
        <w:rPr>
          <w:sz w:val="24"/>
          <w:lang w:val="de-DE"/>
        </w:rPr>
        <w:t xml:space="preserve"> </w:t>
      </w:r>
      <w:proofErr w:type="spellStart"/>
      <w:r w:rsidRPr="00CD3AA8">
        <w:rPr>
          <w:sz w:val="24"/>
          <w:lang w:val="de-DE"/>
        </w:rPr>
        <w:t>apskaitos</w:t>
      </w:r>
      <w:proofErr w:type="spellEnd"/>
      <w:r w:rsidRPr="00CD3AA8">
        <w:rPr>
          <w:sz w:val="24"/>
          <w:lang w:val="de-DE"/>
        </w:rPr>
        <w:t xml:space="preserve"> </w:t>
      </w:r>
      <w:proofErr w:type="spellStart"/>
      <w:r w:rsidRPr="00CD3AA8">
        <w:rPr>
          <w:sz w:val="24"/>
          <w:lang w:val="de-DE"/>
        </w:rPr>
        <w:t>politika</w:t>
      </w:r>
      <w:proofErr w:type="spellEnd"/>
      <w:r w:rsidRPr="00CD3AA8">
        <w:rPr>
          <w:sz w:val="24"/>
          <w:lang w:val="de-DE"/>
        </w:rPr>
        <w:t xml:space="preserve"> </w:t>
      </w:r>
      <w:proofErr w:type="spellStart"/>
      <w:r w:rsidRPr="00CD3AA8">
        <w:rPr>
          <w:sz w:val="24"/>
          <w:lang w:val="de-DE"/>
        </w:rPr>
        <w:t>užtikrina</w:t>
      </w:r>
      <w:proofErr w:type="spellEnd"/>
      <w:r w:rsidRPr="00CD3AA8">
        <w:rPr>
          <w:sz w:val="24"/>
          <w:lang w:val="de-DE"/>
        </w:rPr>
        <w:t xml:space="preserve">, </w:t>
      </w:r>
      <w:proofErr w:type="spellStart"/>
      <w:r w:rsidRPr="00CD3AA8">
        <w:rPr>
          <w:sz w:val="24"/>
          <w:lang w:val="de-DE"/>
        </w:rPr>
        <w:t>kad</w:t>
      </w:r>
      <w:proofErr w:type="spellEnd"/>
      <w:r w:rsidRPr="00CD3AA8">
        <w:rPr>
          <w:sz w:val="24"/>
          <w:lang w:val="de-DE"/>
        </w:rPr>
        <w:t xml:space="preserve"> </w:t>
      </w:r>
      <w:proofErr w:type="spellStart"/>
      <w:r w:rsidRPr="00CD3AA8">
        <w:rPr>
          <w:sz w:val="24"/>
          <w:lang w:val="de-DE"/>
        </w:rPr>
        <w:t>apskaitos</w:t>
      </w:r>
      <w:proofErr w:type="spellEnd"/>
      <w:r w:rsidRPr="00CD3AA8">
        <w:rPr>
          <w:sz w:val="24"/>
          <w:lang w:val="de-DE"/>
        </w:rPr>
        <w:t xml:space="preserve"> </w:t>
      </w:r>
      <w:proofErr w:type="spellStart"/>
      <w:r w:rsidRPr="00CD3AA8">
        <w:rPr>
          <w:sz w:val="24"/>
          <w:lang w:val="de-DE"/>
        </w:rPr>
        <w:t>duomenys</w:t>
      </w:r>
      <w:proofErr w:type="spellEnd"/>
      <w:r w:rsidRPr="00CD3AA8">
        <w:rPr>
          <w:sz w:val="24"/>
          <w:lang w:val="de-DE"/>
        </w:rPr>
        <w:t xml:space="preserve"> </w:t>
      </w:r>
      <w:proofErr w:type="spellStart"/>
      <w:r w:rsidRPr="00CD3AA8">
        <w:rPr>
          <w:sz w:val="24"/>
          <w:lang w:val="de-DE"/>
        </w:rPr>
        <w:t>atitiktų</w:t>
      </w:r>
      <w:proofErr w:type="spellEnd"/>
      <w:r w:rsidRPr="00CD3AA8">
        <w:rPr>
          <w:sz w:val="24"/>
          <w:lang w:val="de-DE"/>
        </w:rPr>
        <w:t xml:space="preserve"> </w:t>
      </w:r>
      <w:proofErr w:type="spellStart"/>
      <w:r w:rsidRPr="00CD3AA8">
        <w:rPr>
          <w:sz w:val="24"/>
          <w:lang w:val="de-DE"/>
        </w:rPr>
        <w:t>kiekvieno</w:t>
      </w:r>
      <w:proofErr w:type="spellEnd"/>
      <w:r w:rsidRPr="00CD3AA8">
        <w:rPr>
          <w:sz w:val="24"/>
          <w:lang w:val="de-DE"/>
        </w:rPr>
        <w:t xml:space="preserve"> </w:t>
      </w:r>
      <w:proofErr w:type="spellStart"/>
      <w:r w:rsidRPr="00CD3AA8">
        <w:rPr>
          <w:sz w:val="24"/>
          <w:lang w:val="de-DE"/>
        </w:rPr>
        <w:t>taikytino</w:t>
      </w:r>
      <w:proofErr w:type="spellEnd"/>
      <w:r w:rsidRPr="00CD3AA8">
        <w:rPr>
          <w:sz w:val="24"/>
          <w:lang w:val="de-DE"/>
        </w:rPr>
        <w:t xml:space="preserve"> VSAFAS </w:t>
      </w:r>
      <w:proofErr w:type="spellStart"/>
      <w:r w:rsidRPr="00CD3AA8">
        <w:rPr>
          <w:sz w:val="24"/>
          <w:lang w:val="de-DE"/>
        </w:rPr>
        <w:t>reikalavimus</w:t>
      </w:r>
      <w:proofErr w:type="spellEnd"/>
      <w:r w:rsidRPr="00CD3AA8">
        <w:rPr>
          <w:sz w:val="24"/>
          <w:lang w:val="de-DE"/>
        </w:rPr>
        <w:t xml:space="preserve">. </w:t>
      </w:r>
      <w:proofErr w:type="spellStart"/>
      <w:r w:rsidRPr="00CD3AA8">
        <w:rPr>
          <w:sz w:val="24"/>
          <w:lang w:val="de-DE"/>
        </w:rPr>
        <w:t>Jeigu</w:t>
      </w:r>
      <w:proofErr w:type="spellEnd"/>
      <w:r w:rsidRPr="00CD3AA8">
        <w:rPr>
          <w:sz w:val="24"/>
          <w:lang w:val="de-DE"/>
        </w:rPr>
        <w:t xml:space="preserve"> </w:t>
      </w:r>
      <w:proofErr w:type="spellStart"/>
      <w:r w:rsidRPr="00CD3AA8">
        <w:rPr>
          <w:sz w:val="24"/>
          <w:lang w:val="de-DE"/>
        </w:rPr>
        <w:t>nėra</w:t>
      </w:r>
      <w:proofErr w:type="spellEnd"/>
      <w:r w:rsidRPr="00CD3AA8">
        <w:rPr>
          <w:sz w:val="24"/>
          <w:lang w:val="de-DE"/>
        </w:rPr>
        <w:t xml:space="preserve"> </w:t>
      </w:r>
      <w:proofErr w:type="spellStart"/>
      <w:r w:rsidRPr="00CD3AA8">
        <w:rPr>
          <w:sz w:val="24"/>
          <w:lang w:val="de-DE"/>
        </w:rPr>
        <w:t>konkretaus</w:t>
      </w:r>
      <w:proofErr w:type="spellEnd"/>
      <w:r w:rsidRPr="00CD3AA8">
        <w:rPr>
          <w:sz w:val="24"/>
          <w:lang w:val="de-DE"/>
        </w:rPr>
        <w:t xml:space="preserve"> VSAFAS </w:t>
      </w:r>
      <w:proofErr w:type="spellStart"/>
      <w:r w:rsidRPr="00CD3AA8">
        <w:rPr>
          <w:sz w:val="24"/>
          <w:lang w:val="de-DE"/>
        </w:rPr>
        <w:t>reikalavimo</w:t>
      </w:r>
      <w:proofErr w:type="spellEnd"/>
      <w:r w:rsidRPr="00CD3AA8">
        <w:rPr>
          <w:sz w:val="24"/>
          <w:lang w:val="de-DE"/>
        </w:rPr>
        <w:t xml:space="preserve">,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w:t>
      </w:r>
      <w:proofErr w:type="spellEnd"/>
      <w:r w:rsidRPr="00CD3AA8">
        <w:rPr>
          <w:sz w:val="24"/>
          <w:lang w:val="de-DE"/>
        </w:rPr>
        <w:t xml:space="preserve"> </w:t>
      </w:r>
      <w:proofErr w:type="spellStart"/>
      <w:r w:rsidRPr="00CD3AA8">
        <w:rPr>
          <w:sz w:val="24"/>
          <w:lang w:val="de-DE"/>
        </w:rPr>
        <w:t>tarnyba</w:t>
      </w:r>
      <w:proofErr w:type="spellEnd"/>
      <w:r w:rsidRPr="00CD3AA8">
        <w:rPr>
          <w:sz w:val="24"/>
          <w:lang w:val="de-DE"/>
        </w:rPr>
        <w:t xml:space="preserve"> </w:t>
      </w:r>
      <w:proofErr w:type="spellStart"/>
      <w:r w:rsidRPr="00CD3AA8">
        <w:rPr>
          <w:sz w:val="24"/>
          <w:lang w:val="de-DE"/>
        </w:rPr>
        <w:t>vadovaujasi</w:t>
      </w:r>
      <w:proofErr w:type="spellEnd"/>
      <w:r w:rsidRPr="00CD3AA8">
        <w:rPr>
          <w:sz w:val="24"/>
          <w:lang w:val="de-DE"/>
        </w:rPr>
        <w:t xml:space="preserve"> </w:t>
      </w:r>
      <w:proofErr w:type="spellStart"/>
      <w:r w:rsidRPr="00CD3AA8">
        <w:rPr>
          <w:sz w:val="24"/>
          <w:lang w:val="de-DE"/>
        </w:rPr>
        <w:t>bendraisiais</w:t>
      </w:r>
      <w:proofErr w:type="spellEnd"/>
      <w:r w:rsidRPr="00CD3AA8">
        <w:rPr>
          <w:sz w:val="24"/>
          <w:lang w:val="de-DE"/>
        </w:rPr>
        <w:t xml:space="preserve"> </w:t>
      </w:r>
      <w:proofErr w:type="spellStart"/>
      <w:r w:rsidRPr="00CD3AA8">
        <w:rPr>
          <w:sz w:val="24"/>
          <w:lang w:val="de-DE"/>
        </w:rPr>
        <w:t>apskaitos</w:t>
      </w:r>
      <w:proofErr w:type="spellEnd"/>
      <w:r w:rsidRPr="00CD3AA8">
        <w:rPr>
          <w:sz w:val="24"/>
          <w:lang w:val="de-DE"/>
        </w:rPr>
        <w:t xml:space="preserve"> </w:t>
      </w:r>
      <w:proofErr w:type="spellStart"/>
      <w:r w:rsidRPr="00CD3AA8">
        <w:rPr>
          <w:sz w:val="24"/>
          <w:lang w:val="de-DE"/>
        </w:rPr>
        <w:t>principais</w:t>
      </w:r>
      <w:proofErr w:type="spellEnd"/>
      <w:r w:rsidRPr="00CD3AA8">
        <w:rPr>
          <w:sz w:val="24"/>
          <w:lang w:val="de-DE"/>
        </w:rPr>
        <w:t xml:space="preserve">, </w:t>
      </w:r>
      <w:proofErr w:type="spellStart"/>
      <w:r w:rsidRPr="00CD3AA8">
        <w:rPr>
          <w:sz w:val="24"/>
          <w:lang w:val="de-DE"/>
        </w:rPr>
        <w:t>nustatytais</w:t>
      </w:r>
      <w:proofErr w:type="spellEnd"/>
      <w:r w:rsidRPr="00CD3AA8">
        <w:rPr>
          <w:sz w:val="24"/>
          <w:lang w:val="de-DE"/>
        </w:rPr>
        <w:t xml:space="preserve"> 1-ajame VSAFAS „</w:t>
      </w:r>
      <w:proofErr w:type="spellStart"/>
      <w:r w:rsidRPr="00CD3AA8">
        <w:rPr>
          <w:sz w:val="24"/>
          <w:lang w:val="de-DE"/>
        </w:rPr>
        <w:t>Finansinių</w:t>
      </w:r>
      <w:proofErr w:type="spellEnd"/>
      <w:r w:rsidRPr="00CD3AA8">
        <w:rPr>
          <w:sz w:val="24"/>
          <w:lang w:val="de-DE"/>
        </w:rPr>
        <w:t xml:space="preserve"> </w:t>
      </w:r>
      <w:proofErr w:type="spellStart"/>
      <w:r w:rsidRPr="00CD3AA8">
        <w:rPr>
          <w:sz w:val="24"/>
          <w:lang w:val="de-DE"/>
        </w:rPr>
        <w:t>ataskaitų</w:t>
      </w:r>
      <w:proofErr w:type="spellEnd"/>
      <w:r w:rsidRPr="00CD3AA8">
        <w:rPr>
          <w:sz w:val="24"/>
          <w:lang w:val="de-DE"/>
        </w:rPr>
        <w:t xml:space="preserve"> </w:t>
      </w:r>
      <w:proofErr w:type="spellStart"/>
      <w:r w:rsidRPr="00CD3AA8">
        <w:rPr>
          <w:sz w:val="24"/>
          <w:lang w:val="de-DE"/>
        </w:rPr>
        <w:t>rinkinio</w:t>
      </w:r>
      <w:proofErr w:type="spellEnd"/>
      <w:r w:rsidRPr="00CD3AA8">
        <w:rPr>
          <w:sz w:val="24"/>
          <w:lang w:val="de-DE"/>
        </w:rPr>
        <w:t xml:space="preserve"> </w:t>
      </w:r>
      <w:proofErr w:type="spellStart"/>
      <w:r w:rsidRPr="00CD3AA8">
        <w:rPr>
          <w:sz w:val="24"/>
          <w:lang w:val="de-DE"/>
        </w:rPr>
        <w:t>pateikimas</w:t>
      </w:r>
      <w:proofErr w:type="spellEnd"/>
      <w:r w:rsidRPr="00CD3AA8">
        <w:rPr>
          <w:sz w:val="24"/>
          <w:lang w:val="de-DE"/>
        </w:rPr>
        <w:t>“.</w:t>
      </w:r>
    </w:p>
    <w:p w14:paraId="733AAC89" w14:textId="77777777" w:rsidR="00932F3E" w:rsidRPr="00CD3AA8" w:rsidRDefault="00932F3E" w:rsidP="00932F3E">
      <w:pPr>
        <w:ind w:left="360" w:firstLine="360"/>
        <w:jc w:val="both"/>
        <w:rPr>
          <w:sz w:val="24"/>
          <w:lang w:val="de-DE"/>
        </w:rPr>
      </w:pPr>
      <w:r w:rsidRPr="00CD3AA8">
        <w:rPr>
          <w:sz w:val="24"/>
          <w:lang w:val="de-DE"/>
        </w:rPr>
        <w:t xml:space="preserve">11.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w:t>
      </w:r>
      <w:proofErr w:type="spellEnd"/>
      <w:r w:rsidRPr="00CD3AA8">
        <w:rPr>
          <w:sz w:val="24"/>
          <w:lang w:val="de-DE"/>
        </w:rPr>
        <w:t xml:space="preserve"> </w:t>
      </w:r>
      <w:proofErr w:type="spellStart"/>
      <w:r w:rsidRPr="00CD3AA8">
        <w:rPr>
          <w:sz w:val="24"/>
          <w:lang w:val="de-DE"/>
        </w:rPr>
        <w:t>tarnyba</w:t>
      </w:r>
      <w:proofErr w:type="spellEnd"/>
      <w:r w:rsidRPr="00CD3AA8">
        <w:rPr>
          <w:sz w:val="24"/>
          <w:lang w:val="de-DE"/>
        </w:rPr>
        <w:t xml:space="preserve"> </w:t>
      </w:r>
      <w:proofErr w:type="spellStart"/>
      <w:r w:rsidRPr="00CD3AA8">
        <w:rPr>
          <w:sz w:val="24"/>
          <w:lang w:val="de-DE"/>
        </w:rPr>
        <w:t>kontroliuojamų</w:t>
      </w:r>
      <w:proofErr w:type="spellEnd"/>
      <w:r w:rsidRPr="00CD3AA8">
        <w:rPr>
          <w:sz w:val="24"/>
          <w:lang w:val="de-DE"/>
        </w:rPr>
        <w:t xml:space="preserve"> </w:t>
      </w:r>
      <w:proofErr w:type="spellStart"/>
      <w:r w:rsidRPr="00CD3AA8">
        <w:rPr>
          <w:sz w:val="24"/>
          <w:lang w:val="de-DE"/>
        </w:rPr>
        <w:t>subjektų</w:t>
      </w:r>
      <w:proofErr w:type="spellEnd"/>
      <w:r w:rsidRPr="00CD3AA8">
        <w:rPr>
          <w:sz w:val="24"/>
          <w:lang w:val="de-DE"/>
        </w:rPr>
        <w:t xml:space="preserve"> </w:t>
      </w:r>
      <w:proofErr w:type="spellStart"/>
      <w:r w:rsidRPr="00CD3AA8">
        <w:rPr>
          <w:sz w:val="24"/>
          <w:lang w:val="de-DE"/>
        </w:rPr>
        <w:t>neturi</w:t>
      </w:r>
      <w:proofErr w:type="spellEnd"/>
      <w:r w:rsidRPr="00CD3AA8">
        <w:rPr>
          <w:sz w:val="24"/>
          <w:lang w:val="de-DE"/>
        </w:rPr>
        <w:t>.</w:t>
      </w:r>
    </w:p>
    <w:p w14:paraId="2CF9E8C6" w14:textId="77777777" w:rsidR="00932F3E" w:rsidRPr="00CD3AA8" w:rsidRDefault="00932F3E" w:rsidP="00932F3E">
      <w:pPr>
        <w:jc w:val="both"/>
        <w:rPr>
          <w:sz w:val="24"/>
          <w:lang w:val="de-DE"/>
        </w:rPr>
      </w:pPr>
    </w:p>
    <w:p w14:paraId="0A63C814" w14:textId="77777777" w:rsidR="00932F3E" w:rsidRPr="00CD3AA8" w:rsidRDefault="00932F3E" w:rsidP="00932F3E">
      <w:pPr>
        <w:ind w:left="360" w:firstLine="360"/>
        <w:jc w:val="center"/>
        <w:rPr>
          <w:b/>
          <w:sz w:val="24"/>
          <w:lang w:val="de-DE"/>
        </w:rPr>
      </w:pPr>
      <w:r w:rsidRPr="00CD3AA8">
        <w:rPr>
          <w:b/>
          <w:sz w:val="24"/>
          <w:lang w:val="de-DE"/>
        </w:rPr>
        <w:t>MINIMALIOS APSKAITOS POLITIKOS NUOSTATOS</w:t>
      </w:r>
    </w:p>
    <w:p w14:paraId="30FF5A11" w14:textId="77777777" w:rsidR="00932F3E" w:rsidRPr="00CD3AA8" w:rsidRDefault="00932F3E" w:rsidP="00932F3E">
      <w:pPr>
        <w:ind w:left="360" w:firstLine="360"/>
        <w:rPr>
          <w:sz w:val="24"/>
          <w:lang w:val="de-DE"/>
        </w:rPr>
      </w:pPr>
    </w:p>
    <w:p w14:paraId="4F2F1DDC" w14:textId="77777777" w:rsidR="00932F3E" w:rsidRPr="00CD3AA8" w:rsidRDefault="00932F3E" w:rsidP="00932F3E">
      <w:pPr>
        <w:ind w:left="360" w:firstLine="360"/>
        <w:jc w:val="both"/>
        <w:rPr>
          <w:sz w:val="24"/>
          <w:lang w:val="de-DE"/>
        </w:rPr>
      </w:pPr>
      <w:r w:rsidRPr="00CD3AA8">
        <w:rPr>
          <w:sz w:val="24"/>
          <w:lang w:val="de-DE"/>
        </w:rPr>
        <w:t xml:space="preserve">12. </w:t>
      </w:r>
      <w:proofErr w:type="spellStart"/>
      <w:r w:rsidRPr="00CD3AA8">
        <w:rPr>
          <w:sz w:val="24"/>
          <w:lang w:val="de-DE"/>
        </w:rPr>
        <w:t>Pagal</w:t>
      </w:r>
      <w:proofErr w:type="spellEnd"/>
      <w:r w:rsidRPr="00CD3AA8">
        <w:rPr>
          <w:sz w:val="24"/>
          <w:lang w:val="de-DE"/>
        </w:rPr>
        <w:t xml:space="preserve"> </w:t>
      </w:r>
      <w:proofErr w:type="spellStart"/>
      <w:r w:rsidRPr="00CD3AA8">
        <w:rPr>
          <w:sz w:val="24"/>
          <w:lang w:val="de-DE"/>
        </w:rPr>
        <w:t>subjekto</w:t>
      </w:r>
      <w:proofErr w:type="spellEnd"/>
      <w:r w:rsidRPr="00CD3AA8">
        <w:rPr>
          <w:sz w:val="24"/>
          <w:lang w:val="de-DE"/>
        </w:rPr>
        <w:t xml:space="preserve"> </w:t>
      </w:r>
      <w:proofErr w:type="spellStart"/>
      <w:r w:rsidRPr="00CD3AA8">
        <w:rPr>
          <w:sz w:val="24"/>
          <w:lang w:val="de-DE"/>
        </w:rPr>
        <w:t>principą</w:t>
      </w:r>
      <w:proofErr w:type="spellEnd"/>
      <w:r w:rsidRPr="00CD3AA8">
        <w:rPr>
          <w:sz w:val="24"/>
          <w:lang w:val="de-DE"/>
        </w:rPr>
        <w:t xml:space="preserve"> </w:t>
      </w:r>
      <w:proofErr w:type="spellStart"/>
      <w:r w:rsidRPr="00CD3AA8">
        <w:rPr>
          <w:sz w:val="24"/>
          <w:lang w:val="de-DE"/>
        </w:rPr>
        <w:t>įstaiga</w:t>
      </w:r>
      <w:proofErr w:type="spellEnd"/>
      <w:r w:rsidRPr="00CD3AA8">
        <w:rPr>
          <w:sz w:val="24"/>
          <w:lang w:val="de-DE"/>
        </w:rPr>
        <w:t xml:space="preserve"> </w:t>
      </w:r>
      <w:proofErr w:type="spellStart"/>
      <w:r w:rsidRPr="00CD3AA8">
        <w:rPr>
          <w:sz w:val="24"/>
          <w:lang w:val="de-DE"/>
        </w:rPr>
        <w:t>laikoma</w:t>
      </w:r>
      <w:proofErr w:type="spellEnd"/>
      <w:r w:rsidRPr="00CD3AA8">
        <w:rPr>
          <w:sz w:val="24"/>
          <w:lang w:val="de-DE"/>
        </w:rPr>
        <w:t xml:space="preserve"> </w:t>
      </w:r>
      <w:proofErr w:type="spellStart"/>
      <w:r w:rsidRPr="00CD3AA8">
        <w:rPr>
          <w:sz w:val="24"/>
          <w:lang w:val="de-DE"/>
        </w:rPr>
        <w:t>apskaitos</w:t>
      </w:r>
      <w:proofErr w:type="spellEnd"/>
      <w:r w:rsidRPr="00CD3AA8">
        <w:rPr>
          <w:sz w:val="24"/>
          <w:lang w:val="de-DE"/>
        </w:rPr>
        <w:t xml:space="preserve"> </w:t>
      </w:r>
      <w:proofErr w:type="spellStart"/>
      <w:r w:rsidRPr="00CD3AA8">
        <w:rPr>
          <w:sz w:val="24"/>
          <w:lang w:val="de-DE"/>
        </w:rPr>
        <w:t>vienetu</w:t>
      </w:r>
      <w:proofErr w:type="spellEnd"/>
      <w:r w:rsidRPr="00CD3AA8">
        <w:rPr>
          <w:sz w:val="24"/>
          <w:lang w:val="de-DE"/>
        </w:rPr>
        <w:t xml:space="preserve">: </w:t>
      </w:r>
      <w:proofErr w:type="spellStart"/>
      <w:r w:rsidRPr="00CD3AA8">
        <w:rPr>
          <w:sz w:val="24"/>
          <w:lang w:val="de-DE"/>
        </w:rPr>
        <w:t>atskirai</w:t>
      </w:r>
      <w:proofErr w:type="spellEnd"/>
      <w:r w:rsidRPr="00CD3AA8">
        <w:rPr>
          <w:sz w:val="24"/>
          <w:lang w:val="de-DE"/>
        </w:rPr>
        <w:t xml:space="preserve"> </w:t>
      </w:r>
      <w:proofErr w:type="spellStart"/>
      <w:r w:rsidRPr="00CD3AA8">
        <w:rPr>
          <w:sz w:val="24"/>
          <w:lang w:val="de-DE"/>
        </w:rPr>
        <w:t>tvarko</w:t>
      </w:r>
      <w:proofErr w:type="spellEnd"/>
      <w:r w:rsidRPr="00CD3AA8">
        <w:rPr>
          <w:sz w:val="24"/>
          <w:lang w:val="de-DE"/>
        </w:rPr>
        <w:t xml:space="preserve"> </w:t>
      </w:r>
      <w:proofErr w:type="spellStart"/>
      <w:r w:rsidRPr="00CD3AA8">
        <w:rPr>
          <w:sz w:val="24"/>
          <w:lang w:val="de-DE"/>
        </w:rPr>
        <w:t>apskaitą</w:t>
      </w:r>
      <w:proofErr w:type="spellEnd"/>
      <w:r w:rsidRPr="00CD3AA8">
        <w:rPr>
          <w:sz w:val="24"/>
          <w:lang w:val="de-DE"/>
        </w:rPr>
        <w:t xml:space="preserve">, </w:t>
      </w:r>
      <w:proofErr w:type="spellStart"/>
      <w:r w:rsidRPr="00CD3AA8">
        <w:rPr>
          <w:sz w:val="24"/>
          <w:lang w:val="de-DE"/>
        </w:rPr>
        <w:t>sudaro</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teikia</w:t>
      </w:r>
      <w:proofErr w:type="spellEnd"/>
      <w:r w:rsidRPr="00CD3AA8">
        <w:rPr>
          <w:sz w:val="24"/>
          <w:lang w:val="de-DE"/>
        </w:rPr>
        <w:t xml:space="preserve"> </w:t>
      </w:r>
      <w:proofErr w:type="spellStart"/>
      <w:r w:rsidRPr="00CD3AA8">
        <w:rPr>
          <w:sz w:val="24"/>
          <w:lang w:val="de-DE"/>
        </w:rPr>
        <w:t>atskirus</w:t>
      </w:r>
      <w:proofErr w:type="spellEnd"/>
      <w:r w:rsidRPr="00CD3AA8">
        <w:rPr>
          <w:sz w:val="24"/>
          <w:lang w:val="de-DE"/>
        </w:rPr>
        <w:t xml:space="preserve"> </w:t>
      </w:r>
      <w:proofErr w:type="spellStart"/>
      <w:r w:rsidRPr="00CD3AA8">
        <w:rPr>
          <w:sz w:val="24"/>
          <w:lang w:val="de-DE"/>
        </w:rPr>
        <w:t>finansinių</w:t>
      </w:r>
      <w:proofErr w:type="spellEnd"/>
      <w:r w:rsidRPr="00CD3AA8">
        <w:rPr>
          <w:sz w:val="24"/>
          <w:lang w:val="de-DE"/>
        </w:rPr>
        <w:t xml:space="preserve"> </w:t>
      </w:r>
      <w:proofErr w:type="spellStart"/>
      <w:r w:rsidRPr="00CD3AA8">
        <w:rPr>
          <w:sz w:val="24"/>
          <w:lang w:val="de-DE"/>
        </w:rPr>
        <w:t>ataskaitų</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biudžeto</w:t>
      </w:r>
      <w:proofErr w:type="spellEnd"/>
      <w:r w:rsidRPr="00CD3AA8">
        <w:rPr>
          <w:sz w:val="24"/>
          <w:lang w:val="de-DE"/>
        </w:rPr>
        <w:t xml:space="preserve"> </w:t>
      </w:r>
      <w:proofErr w:type="spellStart"/>
      <w:r w:rsidRPr="00CD3AA8">
        <w:rPr>
          <w:sz w:val="24"/>
          <w:lang w:val="de-DE"/>
        </w:rPr>
        <w:t>vykdymo</w:t>
      </w:r>
      <w:proofErr w:type="spellEnd"/>
      <w:r w:rsidRPr="00CD3AA8">
        <w:rPr>
          <w:sz w:val="24"/>
          <w:lang w:val="de-DE"/>
        </w:rPr>
        <w:t xml:space="preserve"> </w:t>
      </w:r>
      <w:proofErr w:type="spellStart"/>
      <w:r w:rsidRPr="00CD3AA8">
        <w:rPr>
          <w:sz w:val="24"/>
          <w:lang w:val="de-DE"/>
        </w:rPr>
        <w:t>ataskaitų</w:t>
      </w:r>
      <w:proofErr w:type="spellEnd"/>
      <w:r w:rsidRPr="00CD3AA8">
        <w:rPr>
          <w:sz w:val="24"/>
          <w:lang w:val="de-DE"/>
        </w:rPr>
        <w:t xml:space="preserve"> </w:t>
      </w:r>
      <w:proofErr w:type="spellStart"/>
      <w:r w:rsidRPr="00CD3AA8">
        <w:rPr>
          <w:sz w:val="24"/>
          <w:lang w:val="de-DE"/>
        </w:rPr>
        <w:t>rinkinius</w:t>
      </w:r>
      <w:proofErr w:type="spellEnd"/>
      <w:r w:rsidRPr="00CD3AA8">
        <w:rPr>
          <w:sz w:val="24"/>
          <w:lang w:val="de-DE"/>
        </w:rPr>
        <w:t xml:space="preserve">.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priešgaisrinės</w:t>
      </w:r>
      <w:proofErr w:type="spellEnd"/>
      <w:r w:rsidRPr="00CD3AA8">
        <w:rPr>
          <w:sz w:val="24"/>
          <w:lang w:val="de-DE"/>
        </w:rPr>
        <w:t xml:space="preserve"> </w:t>
      </w:r>
      <w:proofErr w:type="spellStart"/>
      <w:r w:rsidRPr="00CD3AA8">
        <w:rPr>
          <w:sz w:val="24"/>
          <w:lang w:val="de-DE"/>
        </w:rPr>
        <w:t>tarnybos</w:t>
      </w:r>
      <w:proofErr w:type="spellEnd"/>
      <w:r w:rsidRPr="00CD3AA8">
        <w:rPr>
          <w:sz w:val="24"/>
          <w:lang w:val="de-DE"/>
        </w:rPr>
        <w:t xml:space="preserve"> </w:t>
      </w:r>
      <w:proofErr w:type="spellStart"/>
      <w:r w:rsidRPr="00CD3AA8">
        <w:rPr>
          <w:sz w:val="24"/>
          <w:lang w:val="de-DE"/>
        </w:rPr>
        <w:t>apskaitoje</w:t>
      </w:r>
      <w:proofErr w:type="spellEnd"/>
      <w:r w:rsidRPr="00CD3AA8">
        <w:rPr>
          <w:sz w:val="24"/>
          <w:lang w:val="de-DE"/>
        </w:rPr>
        <w:t xml:space="preserve"> </w:t>
      </w:r>
      <w:proofErr w:type="spellStart"/>
      <w:r w:rsidRPr="00CD3AA8">
        <w:rPr>
          <w:sz w:val="24"/>
          <w:lang w:val="de-DE"/>
        </w:rPr>
        <w:t>registruojamas</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naudojamas</w:t>
      </w:r>
      <w:proofErr w:type="spellEnd"/>
      <w:r w:rsidRPr="00CD3AA8">
        <w:rPr>
          <w:sz w:val="24"/>
          <w:lang w:val="de-DE"/>
        </w:rPr>
        <w:t xml:space="preserve"> </w:t>
      </w:r>
      <w:proofErr w:type="spellStart"/>
      <w:r w:rsidRPr="00CD3AA8">
        <w:rPr>
          <w:sz w:val="24"/>
          <w:lang w:val="de-DE"/>
        </w:rPr>
        <w:t>valstybės</w:t>
      </w:r>
      <w:proofErr w:type="spellEnd"/>
      <w:r w:rsidRPr="00CD3AA8">
        <w:rPr>
          <w:sz w:val="24"/>
          <w:lang w:val="de-DE"/>
        </w:rPr>
        <w:t xml:space="preserve">, </w:t>
      </w:r>
      <w:proofErr w:type="spellStart"/>
      <w:r w:rsidRPr="00CD3AA8">
        <w:rPr>
          <w:sz w:val="24"/>
          <w:lang w:val="de-DE"/>
        </w:rPr>
        <w:t>savivaldybių</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gautas</w:t>
      </w:r>
      <w:proofErr w:type="spellEnd"/>
      <w:r w:rsidRPr="00CD3AA8">
        <w:rPr>
          <w:sz w:val="24"/>
          <w:lang w:val="de-DE"/>
        </w:rPr>
        <w:t xml:space="preserve"> </w:t>
      </w:r>
      <w:proofErr w:type="spellStart"/>
      <w:r w:rsidRPr="00CD3AA8">
        <w:rPr>
          <w:sz w:val="24"/>
          <w:lang w:val="de-DE"/>
        </w:rPr>
        <w:t>iš</w:t>
      </w:r>
      <w:proofErr w:type="spellEnd"/>
      <w:r w:rsidRPr="00CD3AA8">
        <w:rPr>
          <w:sz w:val="24"/>
          <w:lang w:val="de-DE"/>
        </w:rPr>
        <w:t xml:space="preserve"> </w:t>
      </w:r>
      <w:proofErr w:type="spellStart"/>
      <w:r w:rsidRPr="00CD3AA8">
        <w:rPr>
          <w:sz w:val="24"/>
          <w:lang w:val="de-DE"/>
        </w:rPr>
        <w:t>kitų</w:t>
      </w:r>
      <w:proofErr w:type="spellEnd"/>
      <w:r w:rsidRPr="00CD3AA8">
        <w:rPr>
          <w:sz w:val="24"/>
          <w:lang w:val="de-DE"/>
        </w:rPr>
        <w:t xml:space="preserve"> </w:t>
      </w:r>
      <w:proofErr w:type="spellStart"/>
      <w:r w:rsidRPr="00CD3AA8">
        <w:rPr>
          <w:sz w:val="24"/>
          <w:lang w:val="de-DE"/>
        </w:rPr>
        <w:t>šaltinių</w:t>
      </w:r>
      <w:proofErr w:type="spellEnd"/>
      <w:r w:rsidRPr="00CD3AA8">
        <w:rPr>
          <w:sz w:val="24"/>
          <w:lang w:val="de-DE"/>
        </w:rPr>
        <w:t xml:space="preserve"> </w:t>
      </w:r>
      <w:proofErr w:type="spellStart"/>
      <w:r w:rsidRPr="00CD3AA8">
        <w:rPr>
          <w:sz w:val="24"/>
          <w:lang w:val="de-DE"/>
        </w:rPr>
        <w:t>turtas</w:t>
      </w:r>
      <w:proofErr w:type="spellEnd"/>
      <w:r w:rsidRPr="00CD3AA8">
        <w:rPr>
          <w:sz w:val="24"/>
          <w:lang w:val="de-DE"/>
        </w:rPr>
        <w:t xml:space="preserve">, </w:t>
      </w:r>
      <w:proofErr w:type="spellStart"/>
      <w:r w:rsidRPr="00CD3AA8">
        <w:rPr>
          <w:sz w:val="24"/>
          <w:lang w:val="de-DE"/>
        </w:rPr>
        <w:t>finansavimo</w:t>
      </w:r>
      <w:proofErr w:type="spellEnd"/>
      <w:r w:rsidRPr="00CD3AA8">
        <w:rPr>
          <w:sz w:val="24"/>
          <w:lang w:val="de-DE"/>
        </w:rPr>
        <w:t xml:space="preserve"> </w:t>
      </w:r>
      <w:proofErr w:type="spellStart"/>
      <w:r w:rsidRPr="00CD3AA8">
        <w:rPr>
          <w:sz w:val="24"/>
          <w:lang w:val="de-DE"/>
        </w:rPr>
        <w:t>sumos</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įsipareigojimai</w:t>
      </w:r>
      <w:proofErr w:type="spellEnd"/>
      <w:r w:rsidRPr="00CD3AA8">
        <w:rPr>
          <w:sz w:val="24"/>
          <w:lang w:val="de-DE"/>
        </w:rPr>
        <w:t xml:space="preserve">, </w:t>
      </w:r>
      <w:proofErr w:type="spellStart"/>
      <w:r w:rsidRPr="00CD3AA8">
        <w:rPr>
          <w:sz w:val="24"/>
          <w:lang w:val="de-DE"/>
        </w:rPr>
        <w:t>pajamos</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sąnaudos</w:t>
      </w:r>
      <w:proofErr w:type="spellEnd"/>
      <w:r w:rsidRPr="00CD3AA8">
        <w:rPr>
          <w:sz w:val="24"/>
          <w:lang w:val="de-DE"/>
        </w:rPr>
        <w:t xml:space="preserve">. </w:t>
      </w:r>
      <w:proofErr w:type="spellStart"/>
      <w:r w:rsidRPr="00CD3AA8">
        <w:rPr>
          <w:sz w:val="24"/>
          <w:lang w:val="de-DE"/>
        </w:rPr>
        <w:t>Nebalansinėse</w:t>
      </w:r>
      <w:proofErr w:type="spellEnd"/>
      <w:r w:rsidRPr="00CD3AA8">
        <w:rPr>
          <w:sz w:val="24"/>
          <w:lang w:val="de-DE"/>
        </w:rPr>
        <w:t xml:space="preserve"> </w:t>
      </w:r>
      <w:proofErr w:type="spellStart"/>
      <w:r w:rsidRPr="00CD3AA8">
        <w:rPr>
          <w:sz w:val="24"/>
          <w:lang w:val="de-DE"/>
        </w:rPr>
        <w:t>sąskaitose</w:t>
      </w:r>
      <w:proofErr w:type="spellEnd"/>
      <w:r w:rsidRPr="00CD3AA8">
        <w:rPr>
          <w:sz w:val="24"/>
          <w:lang w:val="de-DE"/>
        </w:rPr>
        <w:t xml:space="preserve"> </w:t>
      </w:r>
      <w:proofErr w:type="spellStart"/>
      <w:r w:rsidRPr="00CD3AA8">
        <w:rPr>
          <w:sz w:val="24"/>
          <w:lang w:val="de-DE"/>
        </w:rPr>
        <w:t>registruojamas</w:t>
      </w:r>
      <w:proofErr w:type="spellEnd"/>
      <w:r w:rsidRPr="00CD3AA8">
        <w:rPr>
          <w:sz w:val="24"/>
          <w:lang w:val="de-DE"/>
        </w:rPr>
        <w:t xml:space="preserve"> </w:t>
      </w:r>
      <w:proofErr w:type="spellStart"/>
      <w:r w:rsidRPr="00CD3AA8">
        <w:rPr>
          <w:sz w:val="24"/>
          <w:lang w:val="de-DE"/>
        </w:rPr>
        <w:t>turtas</w:t>
      </w:r>
      <w:proofErr w:type="spellEnd"/>
      <w:r w:rsidRPr="00CD3AA8">
        <w:rPr>
          <w:sz w:val="24"/>
          <w:lang w:val="de-DE"/>
        </w:rPr>
        <w:t xml:space="preserve"> </w:t>
      </w:r>
      <w:proofErr w:type="spellStart"/>
      <w:r w:rsidRPr="00CD3AA8">
        <w:rPr>
          <w:sz w:val="24"/>
          <w:lang w:val="de-DE"/>
        </w:rPr>
        <w:t>atiduotas</w:t>
      </w:r>
      <w:proofErr w:type="spellEnd"/>
      <w:r w:rsidRPr="00CD3AA8">
        <w:rPr>
          <w:sz w:val="24"/>
          <w:lang w:val="de-DE"/>
        </w:rPr>
        <w:t xml:space="preserve"> </w:t>
      </w:r>
      <w:proofErr w:type="spellStart"/>
      <w:r w:rsidRPr="00CD3AA8">
        <w:rPr>
          <w:sz w:val="24"/>
          <w:lang w:val="de-DE"/>
        </w:rPr>
        <w:t>naudojimui</w:t>
      </w:r>
      <w:proofErr w:type="spellEnd"/>
      <w:r w:rsidRPr="00CD3AA8">
        <w:rPr>
          <w:sz w:val="24"/>
          <w:lang w:val="de-DE"/>
        </w:rPr>
        <w:t xml:space="preserve"> </w:t>
      </w:r>
      <w:proofErr w:type="spellStart"/>
      <w:r w:rsidRPr="00CD3AA8">
        <w:rPr>
          <w:sz w:val="24"/>
          <w:lang w:val="de-DE"/>
        </w:rPr>
        <w:t>ūkinei</w:t>
      </w:r>
      <w:proofErr w:type="spellEnd"/>
      <w:r w:rsidRPr="00CD3AA8">
        <w:rPr>
          <w:sz w:val="24"/>
          <w:lang w:val="de-DE"/>
        </w:rPr>
        <w:t xml:space="preserve"> </w:t>
      </w:r>
      <w:proofErr w:type="spellStart"/>
      <w:r w:rsidRPr="00CD3AA8">
        <w:rPr>
          <w:sz w:val="24"/>
          <w:lang w:val="de-DE"/>
        </w:rPr>
        <w:t>veiklai</w:t>
      </w:r>
      <w:proofErr w:type="spellEnd"/>
      <w:r w:rsidRPr="00CD3AA8">
        <w:rPr>
          <w:sz w:val="24"/>
          <w:lang w:val="de-DE"/>
        </w:rPr>
        <w:t>.</w:t>
      </w:r>
    </w:p>
    <w:p w14:paraId="5D995909" w14:textId="77777777" w:rsidR="00932F3E" w:rsidRPr="00CD3AA8" w:rsidRDefault="00932F3E" w:rsidP="00932F3E">
      <w:pPr>
        <w:ind w:left="360" w:firstLine="360"/>
        <w:jc w:val="both"/>
        <w:rPr>
          <w:sz w:val="24"/>
          <w:lang w:val="de-DE"/>
        </w:rPr>
      </w:pPr>
      <w:r w:rsidRPr="00CD3AA8">
        <w:rPr>
          <w:sz w:val="24"/>
          <w:lang w:val="de-DE"/>
        </w:rPr>
        <w:t xml:space="preserve">13.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w:t>
      </w:r>
      <w:proofErr w:type="spellEnd"/>
      <w:r w:rsidRPr="00CD3AA8">
        <w:rPr>
          <w:sz w:val="24"/>
          <w:lang w:val="de-DE"/>
        </w:rPr>
        <w:t xml:space="preserve"> </w:t>
      </w:r>
      <w:proofErr w:type="spellStart"/>
      <w:r w:rsidRPr="00CD3AA8">
        <w:rPr>
          <w:sz w:val="24"/>
          <w:lang w:val="de-DE"/>
        </w:rPr>
        <w:t>tarnyba</w:t>
      </w:r>
      <w:proofErr w:type="spellEnd"/>
      <w:r w:rsidRPr="00CD3AA8">
        <w:rPr>
          <w:sz w:val="24"/>
          <w:lang w:val="de-DE"/>
        </w:rPr>
        <w:t xml:space="preserve"> </w:t>
      </w:r>
      <w:proofErr w:type="spellStart"/>
      <w:r w:rsidRPr="00CD3AA8">
        <w:rPr>
          <w:sz w:val="24"/>
          <w:lang w:val="de-DE"/>
        </w:rPr>
        <w:t>vykdo</w:t>
      </w:r>
      <w:proofErr w:type="spellEnd"/>
      <w:r w:rsidRPr="00CD3AA8">
        <w:rPr>
          <w:sz w:val="24"/>
          <w:lang w:val="de-DE"/>
        </w:rPr>
        <w:t xml:space="preserve"> </w:t>
      </w:r>
      <w:proofErr w:type="spellStart"/>
      <w:r w:rsidRPr="00CD3AA8">
        <w:rPr>
          <w:sz w:val="24"/>
          <w:lang w:val="de-DE"/>
        </w:rPr>
        <w:t>tik</w:t>
      </w:r>
      <w:proofErr w:type="spellEnd"/>
      <w:r w:rsidRPr="00CD3AA8">
        <w:rPr>
          <w:sz w:val="24"/>
          <w:lang w:val="de-DE"/>
        </w:rPr>
        <w:t xml:space="preserve"> </w:t>
      </w:r>
      <w:proofErr w:type="spellStart"/>
      <w:r w:rsidRPr="00CD3AA8">
        <w:rPr>
          <w:sz w:val="24"/>
          <w:lang w:val="de-DE"/>
        </w:rPr>
        <w:t>tas</w:t>
      </w:r>
      <w:proofErr w:type="spellEnd"/>
      <w:r w:rsidRPr="00CD3AA8">
        <w:rPr>
          <w:sz w:val="24"/>
          <w:lang w:val="de-DE"/>
        </w:rPr>
        <w:t xml:space="preserve"> </w:t>
      </w:r>
      <w:proofErr w:type="spellStart"/>
      <w:r w:rsidRPr="00CD3AA8">
        <w:rPr>
          <w:sz w:val="24"/>
          <w:lang w:val="de-DE"/>
        </w:rPr>
        <w:t>ūkines</w:t>
      </w:r>
      <w:proofErr w:type="spellEnd"/>
      <w:r w:rsidRPr="00CD3AA8">
        <w:rPr>
          <w:sz w:val="24"/>
          <w:lang w:val="de-DE"/>
        </w:rPr>
        <w:t xml:space="preserve"> </w:t>
      </w:r>
      <w:proofErr w:type="spellStart"/>
      <w:r w:rsidRPr="00CD3AA8">
        <w:rPr>
          <w:sz w:val="24"/>
          <w:lang w:val="de-DE"/>
        </w:rPr>
        <w:t>operacijas</w:t>
      </w:r>
      <w:proofErr w:type="spellEnd"/>
      <w:r w:rsidRPr="00CD3AA8">
        <w:rPr>
          <w:sz w:val="24"/>
          <w:lang w:val="de-DE"/>
        </w:rPr>
        <w:t xml:space="preserve">, kurios </w:t>
      </w:r>
      <w:proofErr w:type="spellStart"/>
      <w:r w:rsidRPr="00CD3AA8">
        <w:rPr>
          <w:sz w:val="24"/>
          <w:lang w:val="de-DE"/>
        </w:rPr>
        <w:t>leidžiamos</w:t>
      </w:r>
      <w:proofErr w:type="spellEnd"/>
      <w:r w:rsidRPr="00CD3AA8">
        <w:rPr>
          <w:sz w:val="24"/>
          <w:lang w:val="de-DE"/>
        </w:rPr>
        <w:t xml:space="preserve"> </w:t>
      </w:r>
      <w:proofErr w:type="spellStart"/>
      <w:r w:rsidRPr="00CD3AA8">
        <w:rPr>
          <w:sz w:val="24"/>
          <w:lang w:val="de-DE"/>
        </w:rPr>
        <w:t>vykdyti</w:t>
      </w:r>
      <w:proofErr w:type="spellEnd"/>
      <w:r w:rsidRPr="00CD3AA8">
        <w:rPr>
          <w:sz w:val="24"/>
          <w:lang w:val="de-DE"/>
        </w:rPr>
        <w:t xml:space="preserve"> </w:t>
      </w:r>
      <w:proofErr w:type="spellStart"/>
      <w:r w:rsidRPr="00CD3AA8">
        <w:rPr>
          <w:sz w:val="24"/>
          <w:lang w:val="de-DE"/>
        </w:rPr>
        <w:t>pagal</w:t>
      </w:r>
      <w:proofErr w:type="spellEnd"/>
      <w:r w:rsidRPr="00CD3AA8">
        <w:rPr>
          <w:sz w:val="24"/>
          <w:lang w:val="de-DE"/>
        </w:rPr>
        <w:t xml:space="preserve"> </w:t>
      </w:r>
      <w:proofErr w:type="spellStart"/>
      <w:r w:rsidRPr="00CD3AA8">
        <w:rPr>
          <w:sz w:val="24"/>
          <w:lang w:val="de-DE"/>
        </w:rPr>
        <w:t>galiojančių</w:t>
      </w:r>
      <w:proofErr w:type="spellEnd"/>
      <w:r w:rsidRPr="00CD3AA8">
        <w:rPr>
          <w:sz w:val="24"/>
          <w:lang w:val="de-DE"/>
        </w:rPr>
        <w:t xml:space="preserve"> </w:t>
      </w:r>
      <w:proofErr w:type="spellStart"/>
      <w:r w:rsidRPr="00CD3AA8">
        <w:rPr>
          <w:sz w:val="24"/>
          <w:lang w:val="de-DE"/>
        </w:rPr>
        <w:t>teisės</w:t>
      </w:r>
      <w:proofErr w:type="spellEnd"/>
      <w:r w:rsidRPr="00CD3AA8">
        <w:rPr>
          <w:sz w:val="24"/>
          <w:lang w:val="de-DE"/>
        </w:rPr>
        <w:t xml:space="preserve"> </w:t>
      </w:r>
      <w:proofErr w:type="spellStart"/>
      <w:r w:rsidRPr="00CD3AA8">
        <w:rPr>
          <w:sz w:val="24"/>
          <w:lang w:val="de-DE"/>
        </w:rPr>
        <w:t>aktų</w:t>
      </w:r>
      <w:proofErr w:type="spellEnd"/>
      <w:r w:rsidRPr="00CD3AA8">
        <w:rPr>
          <w:sz w:val="24"/>
          <w:lang w:val="de-DE"/>
        </w:rPr>
        <w:t xml:space="preserve"> </w:t>
      </w:r>
      <w:proofErr w:type="spellStart"/>
      <w:r w:rsidRPr="00CD3AA8">
        <w:rPr>
          <w:sz w:val="24"/>
          <w:lang w:val="de-DE"/>
        </w:rPr>
        <w:t>nuostatas</w:t>
      </w:r>
      <w:proofErr w:type="spellEnd"/>
      <w:r w:rsidRPr="00CD3AA8">
        <w:rPr>
          <w:sz w:val="24"/>
          <w:lang w:val="de-DE"/>
        </w:rPr>
        <w:t xml:space="preserve">. </w:t>
      </w:r>
      <w:proofErr w:type="spellStart"/>
      <w:r w:rsidRPr="00CD3AA8">
        <w:rPr>
          <w:sz w:val="24"/>
          <w:lang w:val="de-DE"/>
        </w:rPr>
        <w:t>Faktiškai</w:t>
      </w:r>
      <w:proofErr w:type="spellEnd"/>
      <w:r w:rsidRPr="00CD3AA8">
        <w:rPr>
          <w:sz w:val="24"/>
          <w:lang w:val="de-DE"/>
        </w:rPr>
        <w:t xml:space="preserve"> </w:t>
      </w:r>
      <w:proofErr w:type="spellStart"/>
      <w:r w:rsidRPr="00CD3AA8">
        <w:rPr>
          <w:sz w:val="24"/>
          <w:lang w:val="de-DE"/>
        </w:rPr>
        <w:t>įvykusios</w:t>
      </w:r>
      <w:proofErr w:type="spellEnd"/>
      <w:r w:rsidRPr="00CD3AA8">
        <w:rPr>
          <w:sz w:val="24"/>
          <w:lang w:val="de-DE"/>
        </w:rPr>
        <w:t xml:space="preserve"> </w:t>
      </w:r>
      <w:proofErr w:type="spellStart"/>
      <w:r w:rsidRPr="00CD3AA8">
        <w:rPr>
          <w:sz w:val="24"/>
          <w:lang w:val="de-DE"/>
        </w:rPr>
        <w:t>ūkinės</w:t>
      </w:r>
      <w:proofErr w:type="spellEnd"/>
      <w:r w:rsidRPr="00CD3AA8">
        <w:rPr>
          <w:sz w:val="24"/>
          <w:lang w:val="de-DE"/>
        </w:rPr>
        <w:t xml:space="preserve"> </w:t>
      </w:r>
      <w:proofErr w:type="spellStart"/>
      <w:r w:rsidRPr="00CD3AA8">
        <w:rPr>
          <w:sz w:val="24"/>
          <w:lang w:val="de-DE"/>
        </w:rPr>
        <w:t>operacijos</w:t>
      </w:r>
      <w:proofErr w:type="spellEnd"/>
      <w:r w:rsidRPr="00CD3AA8">
        <w:rPr>
          <w:sz w:val="24"/>
          <w:lang w:val="de-DE"/>
        </w:rPr>
        <w:t xml:space="preserve"> </w:t>
      </w:r>
      <w:proofErr w:type="spellStart"/>
      <w:r w:rsidRPr="00CD3AA8">
        <w:rPr>
          <w:sz w:val="24"/>
          <w:lang w:val="de-DE"/>
        </w:rPr>
        <w:t>apskaitoje</w:t>
      </w:r>
      <w:proofErr w:type="spellEnd"/>
      <w:r w:rsidRPr="00CD3AA8">
        <w:rPr>
          <w:sz w:val="24"/>
          <w:lang w:val="de-DE"/>
        </w:rPr>
        <w:t xml:space="preserve"> </w:t>
      </w:r>
      <w:proofErr w:type="spellStart"/>
      <w:r w:rsidRPr="00CD3AA8">
        <w:rPr>
          <w:sz w:val="24"/>
          <w:lang w:val="de-DE"/>
        </w:rPr>
        <w:t>registruojamos</w:t>
      </w:r>
      <w:proofErr w:type="spellEnd"/>
      <w:r w:rsidRPr="00CD3AA8">
        <w:rPr>
          <w:sz w:val="24"/>
          <w:lang w:val="de-DE"/>
        </w:rPr>
        <w:t xml:space="preserve"> </w:t>
      </w:r>
      <w:proofErr w:type="spellStart"/>
      <w:r w:rsidRPr="00CD3AA8">
        <w:rPr>
          <w:sz w:val="24"/>
          <w:lang w:val="de-DE"/>
        </w:rPr>
        <w:t>pagal</w:t>
      </w:r>
      <w:proofErr w:type="spellEnd"/>
      <w:r w:rsidRPr="00CD3AA8">
        <w:rPr>
          <w:sz w:val="24"/>
          <w:lang w:val="de-DE"/>
        </w:rPr>
        <w:t xml:space="preserve"> </w:t>
      </w:r>
      <w:proofErr w:type="spellStart"/>
      <w:r w:rsidRPr="00CD3AA8">
        <w:rPr>
          <w:sz w:val="24"/>
          <w:lang w:val="de-DE"/>
        </w:rPr>
        <w:t>jas</w:t>
      </w:r>
      <w:proofErr w:type="spellEnd"/>
      <w:r w:rsidRPr="00CD3AA8">
        <w:rPr>
          <w:sz w:val="24"/>
          <w:lang w:val="de-DE"/>
        </w:rPr>
        <w:t xml:space="preserve"> </w:t>
      </w:r>
      <w:proofErr w:type="spellStart"/>
      <w:r w:rsidRPr="00CD3AA8">
        <w:rPr>
          <w:sz w:val="24"/>
          <w:lang w:val="de-DE"/>
        </w:rPr>
        <w:t>patvirtinančius</w:t>
      </w:r>
      <w:proofErr w:type="spellEnd"/>
      <w:r w:rsidRPr="00CD3AA8">
        <w:rPr>
          <w:sz w:val="24"/>
          <w:lang w:val="de-DE"/>
        </w:rPr>
        <w:t xml:space="preserve"> </w:t>
      </w:r>
      <w:proofErr w:type="spellStart"/>
      <w:r w:rsidRPr="00CD3AA8">
        <w:rPr>
          <w:sz w:val="24"/>
          <w:lang w:val="de-DE"/>
        </w:rPr>
        <w:t>dokumentus</w:t>
      </w:r>
      <w:proofErr w:type="spellEnd"/>
      <w:r w:rsidRPr="00CD3AA8">
        <w:rPr>
          <w:sz w:val="24"/>
          <w:lang w:val="de-DE"/>
        </w:rPr>
        <w:t xml:space="preserve">.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priešgaisrinės</w:t>
      </w:r>
      <w:proofErr w:type="spellEnd"/>
      <w:r w:rsidRPr="00CD3AA8">
        <w:rPr>
          <w:sz w:val="24"/>
          <w:lang w:val="de-DE"/>
        </w:rPr>
        <w:t xml:space="preserve"> </w:t>
      </w:r>
      <w:proofErr w:type="spellStart"/>
      <w:r w:rsidRPr="00CD3AA8">
        <w:rPr>
          <w:sz w:val="24"/>
          <w:lang w:val="de-DE"/>
        </w:rPr>
        <w:t>tarnybos</w:t>
      </w:r>
      <w:proofErr w:type="spellEnd"/>
      <w:r w:rsidRPr="00CD3AA8">
        <w:rPr>
          <w:sz w:val="24"/>
          <w:lang w:val="de-DE"/>
        </w:rPr>
        <w:t xml:space="preserve"> </w:t>
      </w:r>
      <w:proofErr w:type="spellStart"/>
      <w:r w:rsidRPr="00CD3AA8">
        <w:rPr>
          <w:sz w:val="24"/>
          <w:lang w:val="de-DE"/>
        </w:rPr>
        <w:t>apskaitos</w:t>
      </w:r>
      <w:proofErr w:type="spellEnd"/>
      <w:r w:rsidRPr="00CD3AA8">
        <w:rPr>
          <w:sz w:val="24"/>
          <w:lang w:val="de-DE"/>
        </w:rPr>
        <w:t xml:space="preserve"> </w:t>
      </w:r>
      <w:proofErr w:type="spellStart"/>
      <w:r w:rsidRPr="00CD3AA8">
        <w:rPr>
          <w:sz w:val="24"/>
          <w:lang w:val="de-DE"/>
        </w:rPr>
        <w:t>ūkiniai</w:t>
      </w:r>
      <w:proofErr w:type="spellEnd"/>
      <w:r w:rsidRPr="00CD3AA8">
        <w:rPr>
          <w:sz w:val="24"/>
          <w:lang w:val="de-DE"/>
        </w:rPr>
        <w:t xml:space="preserve"> </w:t>
      </w:r>
      <w:proofErr w:type="spellStart"/>
      <w:r w:rsidRPr="00CD3AA8">
        <w:rPr>
          <w:sz w:val="24"/>
          <w:lang w:val="de-DE"/>
        </w:rPr>
        <w:t>įvykiai</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ūkinės</w:t>
      </w:r>
      <w:proofErr w:type="spellEnd"/>
      <w:r w:rsidRPr="00CD3AA8">
        <w:rPr>
          <w:sz w:val="24"/>
          <w:lang w:val="de-DE"/>
        </w:rPr>
        <w:t xml:space="preserve"> </w:t>
      </w:r>
      <w:proofErr w:type="spellStart"/>
      <w:r w:rsidRPr="00CD3AA8">
        <w:rPr>
          <w:sz w:val="24"/>
          <w:lang w:val="de-DE"/>
        </w:rPr>
        <w:t>operacijos</w:t>
      </w:r>
      <w:proofErr w:type="spellEnd"/>
      <w:r w:rsidRPr="00CD3AA8">
        <w:rPr>
          <w:sz w:val="24"/>
          <w:lang w:val="de-DE"/>
        </w:rPr>
        <w:t xml:space="preserve"> </w:t>
      </w:r>
      <w:proofErr w:type="spellStart"/>
      <w:r w:rsidRPr="00CD3AA8">
        <w:rPr>
          <w:sz w:val="24"/>
          <w:lang w:val="de-DE"/>
        </w:rPr>
        <w:t>vertinami</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pripažįstami</w:t>
      </w:r>
      <w:proofErr w:type="spellEnd"/>
      <w:r w:rsidRPr="00CD3AA8">
        <w:rPr>
          <w:sz w:val="24"/>
          <w:lang w:val="de-DE"/>
        </w:rPr>
        <w:t xml:space="preserve"> </w:t>
      </w:r>
      <w:proofErr w:type="spellStart"/>
      <w:r w:rsidRPr="00CD3AA8">
        <w:rPr>
          <w:sz w:val="24"/>
          <w:lang w:val="de-DE"/>
        </w:rPr>
        <w:t>pagal</w:t>
      </w:r>
      <w:proofErr w:type="spellEnd"/>
      <w:r w:rsidRPr="00CD3AA8">
        <w:rPr>
          <w:sz w:val="24"/>
          <w:lang w:val="de-DE"/>
        </w:rPr>
        <w:t xml:space="preserve"> </w:t>
      </w:r>
      <w:proofErr w:type="spellStart"/>
      <w:r w:rsidRPr="00CD3AA8">
        <w:rPr>
          <w:sz w:val="24"/>
          <w:lang w:val="de-DE"/>
        </w:rPr>
        <w:t>jų</w:t>
      </w:r>
      <w:proofErr w:type="spellEnd"/>
      <w:r w:rsidRPr="00CD3AA8">
        <w:rPr>
          <w:sz w:val="24"/>
          <w:lang w:val="de-DE"/>
        </w:rPr>
        <w:t xml:space="preserve"> </w:t>
      </w:r>
      <w:proofErr w:type="spellStart"/>
      <w:r w:rsidRPr="00CD3AA8">
        <w:rPr>
          <w:sz w:val="24"/>
          <w:lang w:val="de-DE"/>
        </w:rPr>
        <w:t>ekonominę</w:t>
      </w:r>
      <w:proofErr w:type="spellEnd"/>
      <w:r w:rsidRPr="00CD3AA8">
        <w:rPr>
          <w:sz w:val="24"/>
          <w:lang w:val="de-DE"/>
        </w:rPr>
        <w:t xml:space="preserve"> </w:t>
      </w:r>
      <w:proofErr w:type="spellStart"/>
      <w:r w:rsidRPr="00CD3AA8">
        <w:rPr>
          <w:sz w:val="24"/>
          <w:lang w:val="de-DE"/>
        </w:rPr>
        <w:t>prasmę</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turinį</w:t>
      </w:r>
      <w:proofErr w:type="spellEnd"/>
      <w:r w:rsidRPr="00CD3AA8">
        <w:rPr>
          <w:sz w:val="24"/>
          <w:lang w:val="de-DE"/>
        </w:rPr>
        <w:t>.</w:t>
      </w:r>
    </w:p>
    <w:p w14:paraId="5EF99F7C" w14:textId="77777777" w:rsidR="00932F3E" w:rsidRPr="00CD3AA8" w:rsidRDefault="00932F3E" w:rsidP="00932F3E">
      <w:pPr>
        <w:ind w:left="360" w:firstLine="360"/>
        <w:jc w:val="both"/>
        <w:rPr>
          <w:sz w:val="24"/>
          <w:lang w:val="de-DE"/>
        </w:rPr>
      </w:pPr>
      <w:r w:rsidRPr="00CD3AA8">
        <w:rPr>
          <w:sz w:val="24"/>
          <w:lang w:val="de-DE"/>
        </w:rPr>
        <w:t xml:space="preserve">14. </w:t>
      </w:r>
      <w:proofErr w:type="spellStart"/>
      <w:r w:rsidRPr="00CD3AA8">
        <w:rPr>
          <w:sz w:val="24"/>
          <w:lang w:val="de-DE"/>
        </w:rPr>
        <w:t>Šalčininkų</w:t>
      </w:r>
      <w:proofErr w:type="spellEnd"/>
      <w:r w:rsidRPr="00CD3AA8">
        <w:rPr>
          <w:sz w:val="24"/>
          <w:lang w:val="de-DE"/>
        </w:rPr>
        <w:t xml:space="preserve"> </w:t>
      </w:r>
      <w:proofErr w:type="spellStart"/>
      <w:r w:rsidRPr="00CD3AA8">
        <w:rPr>
          <w:sz w:val="24"/>
          <w:lang w:val="de-DE"/>
        </w:rPr>
        <w:t>rajono</w:t>
      </w:r>
      <w:proofErr w:type="spellEnd"/>
      <w:r w:rsidRPr="00CD3AA8">
        <w:rPr>
          <w:sz w:val="24"/>
          <w:lang w:val="de-DE"/>
        </w:rPr>
        <w:t xml:space="preserve"> </w:t>
      </w:r>
      <w:proofErr w:type="spellStart"/>
      <w:r w:rsidRPr="00CD3AA8">
        <w:rPr>
          <w:sz w:val="24"/>
          <w:lang w:val="de-DE"/>
        </w:rPr>
        <w:t>savivaldybės</w:t>
      </w:r>
      <w:proofErr w:type="spellEnd"/>
      <w:r w:rsidRPr="00CD3AA8">
        <w:rPr>
          <w:sz w:val="24"/>
          <w:lang w:val="de-DE"/>
        </w:rPr>
        <w:t xml:space="preserve"> </w:t>
      </w:r>
      <w:proofErr w:type="spellStart"/>
      <w:r w:rsidRPr="00CD3AA8">
        <w:rPr>
          <w:sz w:val="24"/>
          <w:lang w:val="de-DE"/>
        </w:rPr>
        <w:t>priešgaisrinė</w:t>
      </w:r>
      <w:proofErr w:type="spellEnd"/>
      <w:r w:rsidRPr="00CD3AA8">
        <w:rPr>
          <w:sz w:val="24"/>
          <w:lang w:val="de-DE"/>
        </w:rPr>
        <w:t xml:space="preserve"> </w:t>
      </w:r>
      <w:proofErr w:type="spellStart"/>
      <w:r w:rsidRPr="00CD3AA8">
        <w:rPr>
          <w:sz w:val="24"/>
          <w:lang w:val="de-DE"/>
        </w:rPr>
        <w:t>tarnyba</w:t>
      </w:r>
      <w:proofErr w:type="spellEnd"/>
      <w:r w:rsidRPr="00CD3AA8">
        <w:rPr>
          <w:sz w:val="24"/>
          <w:lang w:val="de-DE"/>
        </w:rPr>
        <w:t xml:space="preserve"> </w:t>
      </w:r>
      <w:proofErr w:type="spellStart"/>
      <w:r w:rsidRPr="00CD3AA8">
        <w:rPr>
          <w:sz w:val="24"/>
          <w:lang w:val="de-DE"/>
        </w:rPr>
        <w:t>reguliuoja</w:t>
      </w:r>
      <w:proofErr w:type="spellEnd"/>
      <w:r w:rsidRPr="00CD3AA8">
        <w:rPr>
          <w:sz w:val="24"/>
          <w:lang w:val="de-DE"/>
        </w:rPr>
        <w:t xml:space="preserve"> </w:t>
      </w:r>
      <w:proofErr w:type="spellStart"/>
      <w:r w:rsidRPr="00CD3AA8">
        <w:rPr>
          <w:sz w:val="24"/>
          <w:lang w:val="de-DE"/>
        </w:rPr>
        <w:t>išlaidų</w:t>
      </w:r>
      <w:proofErr w:type="spellEnd"/>
      <w:r w:rsidRPr="00CD3AA8">
        <w:rPr>
          <w:sz w:val="24"/>
          <w:lang w:val="de-DE"/>
        </w:rPr>
        <w:t xml:space="preserve"> </w:t>
      </w:r>
      <w:proofErr w:type="spellStart"/>
      <w:r w:rsidRPr="00CD3AA8">
        <w:rPr>
          <w:sz w:val="24"/>
          <w:lang w:val="de-DE"/>
        </w:rPr>
        <w:t>sąmatą</w:t>
      </w:r>
      <w:proofErr w:type="spellEnd"/>
      <w:r w:rsidRPr="00CD3AA8">
        <w:rPr>
          <w:sz w:val="24"/>
          <w:lang w:val="de-DE"/>
        </w:rPr>
        <w:t xml:space="preserve">, </w:t>
      </w:r>
      <w:proofErr w:type="spellStart"/>
      <w:r w:rsidRPr="00CD3AA8">
        <w:rPr>
          <w:sz w:val="24"/>
          <w:lang w:val="de-DE"/>
        </w:rPr>
        <w:t>vykdo</w:t>
      </w:r>
      <w:proofErr w:type="spellEnd"/>
      <w:r w:rsidRPr="00CD3AA8">
        <w:rPr>
          <w:sz w:val="24"/>
          <w:lang w:val="de-DE"/>
        </w:rPr>
        <w:t xml:space="preserve"> </w:t>
      </w:r>
      <w:proofErr w:type="spellStart"/>
      <w:r w:rsidRPr="00CD3AA8">
        <w:rPr>
          <w:sz w:val="24"/>
          <w:lang w:val="de-DE"/>
        </w:rPr>
        <w:t>viešuosius</w:t>
      </w:r>
      <w:proofErr w:type="spellEnd"/>
      <w:r w:rsidRPr="00CD3AA8">
        <w:rPr>
          <w:sz w:val="24"/>
          <w:lang w:val="de-DE"/>
        </w:rPr>
        <w:t xml:space="preserve"> </w:t>
      </w:r>
      <w:proofErr w:type="spellStart"/>
      <w:r w:rsidRPr="00CD3AA8">
        <w:rPr>
          <w:sz w:val="24"/>
          <w:lang w:val="de-DE"/>
        </w:rPr>
        <w:t>prekių</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paslaugų</w:t>
      </w:r>
      <w:proofErr w:type="spellEnd"/>
      <w:r w:rsidRPr="00CD3AA8">
        <w:rPr>
          <w:sz w:val="24"/>
          <w:lang w:val="de-DE"/>
        </w:rPr>
        <w:t xml:space="preserve"> </w:t>
      </w:r>
      <w:proofErr w:type="spellStart"/>
      <w:r w:rsidRPr="00CD3AA8">
        <w:rPr>
          <w:sz w:val="24"/>
          <w:lang w:val="de-DE"/>
        </w:rPr>
        <w:t>pirkimus</w:t>
      </w:r>
      <w:proofErr w:type="spellEnd"/>
      <w:r w:rsidRPr="00CD3AA8">
        <w:rPr>
          <w:sz w:val="24"/>
          <w:lang w:val="de-DE"/>
        </w:rPr>
        <w:t>.</w:t>
      </w:r>
    </w:p>
    <w:p w14:paraId="2968437F" w14:textId="77777777" w:rsidR="00932F3E" w:rsidRPr="00CD3AA8" w:rsidRDefault="00932F3E" w:rsidP="00932F3E">
      <w:pPr>
        <w:ind w:left="360" w:firstLine="360"/>
        <w:rPr>
          <w:sz w:val="24"/>
          <w:lang w:val="de-DE"/>
        </w:rPr>
      </w:pPr>
    </w:p>
    <w:p w14:paraId="1FF224BF" w14:textId="77777777" w:rsidR="00932F3E" w:rsidRPr="00CD3AA8" w:rsidRDefault="00932F3E" w:rsidP="00932F3E">
      <w:pPr>
        <w:ind w:left="360" w:firstLine="360"/>
        <w:jc w:val="center"/>
        <w:rPr>
          <w:b/>
          <w:sz w:val="24"/>
          <w:lang w:val="de-DE"/>
        </w:rPr>
      </w:pPr>
      <w:r w:rsidRPr="00CD3AA8">
        <w:rPr>
          <w:b/>
          <w:sz w:val="24"/>
          <w:lang w:val="de-DE"/>
        </w:rPr>
        <w:t>NEMATERIALUSIS TURTAS</w:t>
      </w:r>
    </w:p>
    <w:p w14:paraId="27788369" w14:textId="77777777" w:rsidR="00932F3E" w:rsidRPr="00CD3AA8" w:rsidRDefault="00932F3E" w:rsidP="00932F3E">
      <w:pPr>
        <w:ind w:left="360" w:firstLine="360"/>
        <w:jc w:val="center"/>
        <w:rPr>
          <w:b/>
          <w:sz w:val="24"/>
          <w:lang w:val="de-DE"/>
        </w:rPr>
      </w:pPr>
    </w:p>
    <w:p w14:paraId="55562CAF" w14:textId="77777777" w:rsidR="00932F3E" w:rsidRPr="00CD3AA8" w:rsidRDefault="00932F3E" w:rsidP="00932F3E">
      <w:pPr>
        <w:ind w:left="360" w:firstLine="360"/>
        <w:jc w:val="both"/>
        <w:rPr>
          <w:sz w:val="24"/>
          <w:lang w:val="de-DE"/>
        </w:rPr>
      </w:pPr>
      <w:r w:rsidRPr="00CD3AA8">
        <w:rPr>
          <w:sz w:val="24"/>
          <w:lang w:val="de-DE"/>
        </w:rPr>
        <w:t xml:space="preserve">15. </w:t>
      </w:r>
      <w:proofErr w:type="spellStart"/>
      <w:r w:rsidRPr="00CD3AA8">
        <w:rPr>
          <w:sz w:val="24"/>
          <w:lang w:val="de-DE"/>
        </w:rPr>
        <w:t>Nematerialusis</w:t>
      </w:r>
      <w:proofErr w:type="spellEnd"/>
      <w:r w:rsidRPr="00CD3AA8">
        <w:rPr>
          <w:sz w:val="24"/>
          <w:lang w:val="de-DE"/>
        </w:rPr>
        <w:t xml:space="preserve"> </w:t>
      </w:r>
      <w:proofErr w:type="spellStart"/>
      <w:r w:rsidRPr="00CD3AA8">
        <w:rPr>
          <w:sz w:val="24"/>
          <w:lang w:val="de-DE"/>
        </w:rPr>
        <w:t>turtas</w:t>
      </w:r>
      <w:proofErr w:type="spellEnd"/>
      <w:r w:rsidRPr="00CD3AA8">
        <w:rPr>
          <w:sz w:val="24"/>
          <w:lang w:val="de-DE"/>
        </w:rPr>
        <w:t xml:space="preserve"> </w:t>
      </w:r>
      <w:proofErr w:type="spellStart"/>
      <w:r w:rsidRPr="00CD3AA8">
        <w:rPr>
          <w:sz w:val="24"/>
          <w:lang w:val="de-DE"/>
        </w:rPr>
        <w:t>yra</w:t>
      </w:r>
      <w:proofErr w:type="spellEnd"/>
      <w:r w:rsidRPr="00CD3AA8">
        <w:rPr>
          <w:sz w:val="24"/>
          <w:lang w:val="de-DE"/>
        </w:rPr>
        <w:t xml:space="preserve"> </w:t>
      </w:r>
      <w:proofErr w:type="spellStart"/>
      <w:r w:rsidRPr="00CD3AA8">
        <w:rPr>
          <w:sz w:val="24"/>
          <w:lang w:val="de-DE"/>
        </w:rPr>
        <w:t>pripažįstamas</w:t>
      </w:r>
      <w:proofErr w:type="spellEnd"/>
      <w:r w:rsidRPr="00CD3AA8">
        <w:rPr>
          <w:sz w:val="24"/>
          <w:lang w:val="de-DE"/>
        </w:rPr>
        <w:t xml:space="preserve">, </w:t>
      </w:r>
      <w:proofErr w:type="spellStart"/>
      <w:r w:rsidRPr="00CD3AA8">
        <w:rPr>
          <w:sz w:val="24"/>
          <w:lang w:val="de-DE"/>
        </w:rPr>
        <w:t>jei</w:t>
      </w:r>
      <w:proofErr w:type="spellEnd"/>
      <w:r w:rsidRPr="00CD3AA8">
        <w:rPr>
          <w:sz w:val="24"/>
          <w:lang w:val="de-DE"/>
        </w:rPr>
        <w:t xml:space="preserve"> </w:t>
      </w:r>
      <w:proofErr w:type="spellStart"/>
      <w:r w:rsidRPr="00CD3AA8">
        <w:rPr>
          <w:sz w:val="24"/>
          <w:lang w:val="de-DE"/>
        </w:rPr>
        <w:t>atitinka</w:t>
      </w:r>
      <w:proofErr w:type="spellEnd"/>
      <w:r w:rsidRPr="00CD3AA8">
        <w:rPr>
          <w:sz w:val="24"/>
          <w:lang w:val="de-DE"/>
        </w:rPr>
        <w:t xml:space="preserve"> 13-ajame VSAFAS </w:t>
      </w:r>
      <w:proofErr w:type="spellStart"/>
      <w:r w:rsidRPr="00CD3AA8">
        <w:rPr>
          <w:sz w:val="24"/>
          <w:lang w:val="de-DE"/>
        </w:rPr>
        <w:t>pateiktą</w:t>
      </w:r>
      <w:proofErr w:type="spellEnd"/>
      <w:r w:rsidRPr="00CD3AA8">
        <w:rPr>
          <w:sz w:val="24"/>
          <w:lang w:val="de-DE"/>
        </w:rPr>
        <w:t xml:space="preserve"> </w:t>
      </w:r>
      <w:proofErr w:type="spellStart"/>
      <w:r w:rsidRPr="00CD3AA8">
        <w:rPr>
          <w:sz w:val="24"/>
          <w:lang w:val="de-DE"/>
        </w:rPr>
        <w:t>sąvoką</w:t>
      </w:r>
      <w:proofErr w:type="spellEnd"/>
      <w:r w:rsidRPr="00CD3AA8">
        <w:rPr>
          <w:sz w:val="24"/>
          <w:lang w:val="de-DE"/>
        </w:rPr>
        <w:t xml:space="preserve"> </w:t>
      </w:r>
      <w:proofErr w:type="spellStart"/>
      <w:r w:rsidRPr="00CD3AA8">
        <w:rPr>
          <w:sz w:val="24"/>
          <w:lang w:val="de-DE"/>
        </w:rPr>
        <w:t>ir</w:t>
      </w:r>
      <w:proofErr w:type="spellEnd"/>
      <w:r w:rsidRPr="00CD3AA8">
        <w:rPr>
          <w:sz w:val="24"/>
          <w:lang w:val="de-DE"/>
        </w:rPr>
        <w:t xml:space="preserve"> </w:t>
      </w:r>
      <w:proofErr w:type="spellStart"/>
      <w:r w:rsidRPr="00CD3AA8">
        <w:rPr>
          <w:sz w:val="24"/>
          <w:lang w:val="de-DE"/>
        </w:rPr>
        <w:t>nematerialiajam</w:t>
      </w:r>
      <w:proofErr w:type="spellEnd"/>
      <w:r w:rsidRPr="00CD3AA8">
        <w:rPr>
          <w:sz w:val="24"/>
          <w:lang w:val="de-DE"/>
        </w:rPr>
        <w:t xml:space="preserve"> </w:t>
      </w:r>
      <w:proofErr w:type="spellStart"/>
      <w:r w:rsidRPr="00CD3AA8">
        <w:rPr>
          <w:sz w:val="24"/>
          <w:lang w:val="de-DE"/>
        </w:rPr>
        <w:t>turtui</w:t>
      </w:r>
      <w:proofErr w:type="spellEnd"/>
      <w:r w:rsidRPr="00CD3AA8">
        <w:rPr>
          <w:sz w:val="24"/>
          <w:lang w:val="de-DE"/>
        </w:rPr>
        <w:t xml:space="preserve"> </w:t>
      </w:r>
      <w:proofErr w:type="spellStart"/>
      <w:r w:rsidRPr="00CD3AA8">
        <w:rPr>
          <w:sz w:val="24"/>
          <w:lang w:val="de-DE"/>
        </w:rPr>
        <w:t>nustatytus</w:t>
      </w:r>
      <w:proofErr w:type="spellEnd"/>
      <w:r w:rsidRPr="00CD3AA8">
        <w:rPr>
          <w:sz w:val="24"/>
          <w:lang w:val="de-DE"/>
        </w:rPr>
        <w:t xml:space="preserve"> </w:t>
      </w:r>
      <w:proofErr w:type="spellStart"/>
      <w:r w:rsidRPr="00CD3AA8">
        <w:rPr>
          <w:sz w:val="24"/>
          <w:lang w:val="de-DE"/>
        </w:rPr>
        <w:t>kriterijus</w:t>
      </w:r>
      <w:proofErr w:type="spellEnd"/>
      <w:r w:rsidRPr="00CD3AA8">
        <w:rPr>
          <w:sz w:val="24"/>
          <w:lang w:val="de-DE"/>
        </w:rPr>
        <w:t>.</w:t>
      </w:r>
    </w:p>
    <w:p w14:paraId="65FD11BC" w14:textId="77777777" w:rsidR="00932F3E" w:rsidRDefault="00932F3E" w:rsidP="00932F3E">
      <w:pPr>
        <w:ind w:left="360" w:firstLine="360"/>
        <w:jc w:val="both"/>
        <w:rPr>
          <w:sz w:val="24"/>
        </w:rPr>
      </w:pPr>
      <w:r>
        <w:rPr>
          <w:sz w:val="24"/>
        </w:rPr>
        <w:t xml:space="preserve">16. </w:t>
      </w:r>
      <w:proofErr w:type="spellStart"/>
      <w:r>
        <w:rPr>
          <w:sz w:val="24"/>
        </w:rPr>
        <w:t>Nematerialusis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pirminio</w:t>
      </w:r>
      <w:proofErr w:type="spellEnd"/>
      <w:r>
        <w:rPr>
          <w:sz w:val="24"/>
        </w:rPr>
        <w:t xml:space="preserve"> </w:t>
      </w:r>
      <w:proofErr w:type="spellStart"/>
      <w:r>
        <w:rPr>
          <w:sz w:val="24"/>
        </w:rPr>
        <w:t>pripažinimo</w:t>
      </w:r>
      <w:proofErr w:type="spellEnd"/>
      <w:r>
        <w:rPr>
          <w:sz w:val="24"/>
        </w:rPr>
        <w:t xml:space="preserve"> </w:t>
      </w:r>
      <w:proofErr w:type="spellStart"/>
      <w:r>
        <w:rPr>
          <w:sz w:val="24"/>
        </w:rPr>
        <w:t>metu</w:t>
      </w:r>
      <w:proofErr w:type="spellEnd"/>
      <w:r>
        <w:rPr>
          <w:sz w:val="24"/>
        </w:rPr>
        <w:t xml:space="preserve"> </w:t>
      </w:r>
      <w:proofErr w:type="spellStart"/>
      <w:r>
        <w:rPr>
          <w:sz w:val="24"/>
        </w:rPr>
        <w:t>apskaitoje</w:t>
      </w:r>
      <w:proofErr w:type="spellEnd"/>
      <w:r>
        <w:rPr>
          <w:sz w:val="24"/>
        </w:rPr>
        <w:t xml:space="preserve"> </w:t>
      </w:r>
      <w:proofErr w:type="spellStart"/>
      <w:r>
        <w:rPr>
          <w:sz w:val="24"/>
        </w:rPr>
        <w:t>yra</w:t>
      </w:r>
      <w:proofErr w:type="spellEnd"/>
      <w:r>
        <w:rPr>
          <w:sz w:val="24"/>
        </w:rPr>
        <w:t xml:space="preserve"> </w:t>
      </w:r>
      <w:proofErr w:type="spellStart"/>
      <w:r>
        <w:rPr>
          <w:sz w:val="24"/>
        </w:rPr>
        <w:t>registruojamas</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w:t>
      </w:r>
    </w:p>
    <w:p w14:paraId="389E432C" w14:textId="77777777" w:rsidR="00932F3E" w:rsidRDefault="00932F3E" w:rsidP="00932F3E">
      <w:pPr>
        <w:ind w:left="360" w:firstLine="360"/>
        <w:jc w:val="both"/>
        <w:rPr>
          <w:sz w:val="24"/>
        </w:rPr>
      </w:pPr>
      <w:r>
        <w:rPr>
          <w:sz w:val="24"/>
        </w:rPr>
        <w:t xml:space="preserve">17.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naudingo</w:t>
      </w:r>
      <w:proofErr w:type="spellEnd"/>
      <w:r>
        <w:rPr>
          <w:sz w:val="24"/>
        </w:rPr>
        <w:t xml:space="preserve"> </w:t>
      </w:r>
      <w:proofErr w:type="spellStart"/>
      <w:r>
        <w:rPr>
          <w:sz w:val="24"/>
        </w:rPr>
        <w:t>tarnavimo</w:t>
      </w:r>
      <w:proofErr w:type="spellEnd"/>
      <w:r>
        <w:rPr>
          <w:sz w:val="24"/>
        </w:rPr>
        <w:t xml:space="preserve"> </w:t>
      </w:r>
      <w:proofErr w:type="spellStart"/>
      <w:r>
        <w:rPr>
          <w:sz w:val="24"/>
        </w:rPr>
        <w:t>laikas</w:t>
      </w:r>
      <w:proofErr w:type="spellEnd"/>
      <w:r>
        <w:rPr>
          <w:sz w:val="24"/>
        </w:rPr>
        <w:t xml:space="preserve"> </w:t>
      </w:r>
      <w:proofErr w:type="spellStart"/>
      <w:r>
        <w:rPr>
          <w:sz w:val="24"/>
        </w:rPr>
        <w:t>yra</w:t>
      </w:r>
      <w:proofErr w:type="spellEnd"/>
      <w:r>
        <w:rPr>
          <w:sz w:val="24"/>
        </w:rPr>
        <w:t xml:space="preserve"> </w:t>
      </w:r>
      <w:proofErr w:type="spellStart"/>
      <w:r>
        <w:rPr>
          <w:sz w:val="24"/>
        </w:rPr>
        <w:t>ribotas</w:t>
      </w:r>
      <w:proofErr w:type="spellEnd"/>
      <w:r>
        <w:rPr>
          <w:sz w:val="24"/>
        </w:rPr>
        <w:t xml:space="preserve">, </w:t>
      </w:r>
      <w:proofErr w:type="spellStart"/>
      <w:r>
        <w:rPr>
          <w:sz w:val="24"/>
        </w:rPr>
        <w:t>finansinėse</w:t>
      </w:r>
      <w:proofErr w:type="spellEnd"/>
      <w:r>
        <w:rPr>
          <w:sz w:val="24"/>
        </w:rPr>
        <w:t xml:space="preserve"> </w:t>
      </w:r>
      <w:proofErr w:type="spellStart"/>
      <w:r>
        <w:rPr>
          <w:sz w:val="24"/>
        </w:rPr>
        <w:t>ataskaitose</w:t>
      </w:r>
      <w:proofErr w:type="spellEnd"/>
      <w:r>
        <w:rPr>
          <w:sz w:val="24"/>
        </w:rPr>
        <w:t xml:space="preserve"> </w:t>
      </w:r>
      <w:proofErr w:type="spellStart"/>
      <w:r>
        <w:rPr>
          <w:sz w:val="24"/>
        </w:rPr>
        <w:t>yra</w:t>
      </w:r>
      <w:proofErr w:type="spellEnd"/>
      <w:r>
        <w:rPr>
          <w:sz w:val="24"/>
        </w:rPr>
        <w:t xml:space="preserve"> </w:t>
      </w:r>
      <w:proofErr w:type="spellStart"/>
      <w:r>
        <w:rPr>
          <w:sz w:val="24"/>
        </w:rPr>
        <w:t>rodoma</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proofErr w:type="spellStart"/>
      <w:r>
        <w:rPr>
          <w:sz w:val="24"/>
        </w:rPr>
        <w:t>atėmus</w:t>
      </w:r>
      <w:proofErr w:type="spellEnd"/>
      <w:r>
        <w:rPr>
          <w:sz w:val="24"/>
        </w:rPr>
        <w:t xml:space="preserve"> </w:t>
      </w:r>
      <w:proofErr w:type="spellStart"/>
      <w:r>
        <w:rPr>
          <w:sz w:val="24"/>
        </w:rPr>
        <w:t>sukauptą</w:t>
      </w:r>
      <w:proofErr w:type="spellEnd"/>
      <w:r>
        <w:rPr>
          <w:sz w:val="24"/>
        </w:rPr>
        <w:t xml:space="preserve"> </w:t>
      </w:r>
      <w:proofErr w:type="spellStart"/>
      <w:r>
        <w:rPr>
          <w:sz w:val="24"/>
        </w:rPr>
        <w:t>amortizacijos</w:t>
      </w:r>
      <w:proofErr w:type="spellEnd"/>
      <w:r>
        <w:rPr>
          <w:sz w:val="24"/>
        </w:rPr>
        <w:t xml:space="preserve"> </w:t>
      </w:r>
      <w:proofErr w:type="spellStart"/>
      <w:r>
        <w:rPr>
          <w:sz w:val="24"/>
        </w:rPr>
        <w:t>sumą</w:t>
      </w:r>
      <w:proofErr w:type="spellEnd"/>
      <w:r>
        <w:rPr>
          <w:sz w:val="24"/>
        </w:rPr>
        <w:t>.</w:t>
      </w:r>
    </w:p>
    <w:p w14:paraId="2A83BBB6" w14:textId="77777777" w:rsidR="00932F3E" w:rsidRDefault="00932F3E" w:rsidP="00932F3E">
      <w:pPr>
        <w:ind w:left="360" w:firstLine="360"/>
        <w:jc w:val="both"/>
        <w:rPr>
          <w:sz w:val="24"/>
        </w:rPr>
      </w:pPr>
      <w:r>
        <w:rPr>
          <w:sz w:val="24"/>
        </w:rPr>
        <w:t xml:space="preserve">18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amortizuojamoji</w:t>
      </w:r>
      <w:proofErr w:type="spellEnd"/>
      <w:r>
        <w:rPr>
          <w:sz w:val="24"/>
        </w:rPr>
        <w:t xml:space="preserve"> </w:t>
      </w:r>
      <w:proofErr w:type="spellStart"/>
      <w:r>
        <w:rPr>
          <w:sz w:val="24"/>
        </w:rPr>
        <w:t>vertė</w:t>
      </w:r>
      <w:proofErr w:type="spellEnd"/>
      <w:r>
        <w:rPr>
          <w:sz w:val="24"/>
        </w:rPr>
        <w:t xml:space="preserve"> </w:t>
      </w:r>
      <w:proofErr w:type="spellStart"/>
      <w:r>
        <w:rPr>
          <w:sz w:val="24"/>
        </w:rPr>
        <w:t>paskirstoma</w:t>
      </w:r>
      <w:proofErr w:type="spellEnd"/>
      <w:r>
        <w:rPr>
          <w:sz w:val="24"/>
        </w:rPr>
        <w:t xml:space="preserve"> per </w:t>
      </w:r>
      <w:proofErr w:type="spellStart"/>
      <w:r>
        <w:rPr>
          <w:sz w:val="24"/>
        </w:rPr>
        <w:t>visą</w:t>
      </w:r>
      <w:proofErr w:type="spellEnd"/>
      <w:r>
        <w:rPr>
          <w:sz w:val="24"/>
        </w:rPr>
        <w:t xml:space="preserve"> </w:t>
      </w:r>
      <w:proofErr w:type="spellStart"/>
      <w:r>
        <w:rPr>
          <w:sz w:val="24"/>
        </w:rPr>
        <w:t>turto</w:t>
      </w:r>
      <w:proofErr w:type="spellEnd"/>
      <w:r>
        <w:rPr>
          <w:sz w:val="24"/>
        </w:rPr>
        <w:t xml:space="preserve"> </w:t>
      </w:r>
      <w:proofErr w:type="spellStart"/>
      <w:r>
        <w:rPr>
          <w:sz w:val="24"/>
        </w:rPr>
        <w:t>naudingo</w:t>
      </w:r>
      <w:proofErr w:type="spellEnd"/>
      <w:r>
        <w:rPr>
          <w:sz w:val="24"/>
        </w:rPr>
        <w:t xml:space="preserve"> </w:t>
      </w:r>
      <w:proofErr w:type="spellStart"/>
      <w:r>
        <w:rPr>
          <w:sz w:val="24"/>
        </w:rPr>
        <w:t>tarnavimo</w:t>
      </w:r>
      <w:proofErr w:type="spellEnd"/>
      <w:r>
        <w:rPr>
          <w:sz w:val="24"/>
        </w:rPr>
        <w:t xml:space="preserve"> </w:t>
      </w:r>
      <w:proofErr w:type="spellStart"/>
      <w:r>
        <w:rPr>
          <w:sz w:val="24"/>
        </w:rPr>
        <w:t>laiką</w:t>
      </w:r>
      <w:proofErr w:type="spellEnd"/>
      <w:r>
        <w:rPr>
          <w:sz w:val="24"/>
        </w:rPr>
        <w:t xml:space="preserve"> </w:t>
      </w:r>
      <w:proofErr w:type="spellStart"/>
      <w:r>
        <w:rPr>
          <w:sz w:val="24"/>
        </w:rPr>
        <w:t>proporcingu</w:t>
      </w:r>
      <w:proofErr w:type="spellEnd"/>
      <w:r>
        <w:rPr>
          <w:sz w:val="24"/>
        </w:rPr>
        <w:t xml:space="preserve"> </w:t>
      </w:r>
      <w:proofErr w:type="spellStart"/>
      <w:r>
        <w:rPr>
          <w:sz w:val="24"/>
        </w:rPr>
        <w:t>metodu</w:t>
      </w:r>
      <w:proofErr w:type="spellEnd"/>
      <w:r>
        <w:rPr>
          <w:sz w:val="24"/>
        </w:rPr>
        <w:t>.</w:t>
      </w:r>
    </w:p>
    <w:p w14:paraId="1AC50EF5" w14:textId="3B7F4FD8" w:rsidR="00932F3E" w:rsidRDefault="00932F3E" w:rsidP="00932F3E">
      <w:pPr>
        <w:ind w:left="360" w:firstLine="360"/>
        <w:jc w:val="both"/>
        <w:rPr>
          <w:sz w:val="24"/>
        </w:rPr>
      </w:pPr>
      <w:r>
        <w:rPr>
          <w:sz w:val="24"/>
        </w:rPr>
        <w:t xml:space="preserve">19.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naudingo</w:t>
      </w:r>
      <w:proofErr w:type="spellEnd"/>
      <w:r>
        <w:rPr>
          <w:sz w:val="24"/>
        </w:rPr>
        <w:t xml:space="preserve"> </w:t>
      </w:r>
      <w:proofErr w:type="spellStart"/>
      <w:r>
        <w:rPr>
          <w:sz w:val="24"/>
        </w:rPr>
        <w:t>tarnavimo</w:t>
      </w:r>
      <w:proofErr w:type="spellEnd"/>
      <w:r>
        <w:rPr>
          <w:sz w:val="24"/>
        </w:rPr>
        <w:t xml:space="preserve"> </w:t>
      </w:r>
      <w:proofErr w:type="spellStart"/>
      <w:r>
        <w:rPr>
          <w:sz w:val="24"/>
        </w:rPr>
        <w:t>laikas</w:t>
      </w:r>
      <w:proofErr w:type="spellEnd"/>
      <w:r>
        <w:rPr>
          <w:sz w:val="24"/>
        </w:rPr>
        <w:t xml:space="preserve"> </w:t>
      </w:r>
      <w:proofErr w:type="spellStart"/>
      <w:r>
        <w:rPr>
          <w:sz w:val="24"/>
        </w:rPr>
        <w:t>ir</w:t>
      </w:r>
      <w:proofErr w:type="spellEnd"/>
      <w:r>
        <w:rPr>
          <w:sz w:val="24"/>
        </w:rPr>
        <w:t xml:space="preserve"> </w:t>
      </w:r>
      <w:proofErr w:type="spellStart"/>
      <w:r>
        <w:rPr>
          <w:sz w:val="24"/>
        </w:rPr>
        <w:t>amortizacijos</w:t>
      </w:r>
      <w:proofErr w:type="spellEnd"/>
      <w:r>
        <w:rPr>
          <w:sz w:val="24"/>
        </w:rPr>
        <w:t xml:space="preserve"> </w:t>
      </w:r>
      <w:proofErr w:type="spellStart"/>
      <w:r>
        <w:rPr>
          <w:sz w:val="24"/>
        </w:rPr>
        <w:t>normatyvai</w:t>
      </w:r>
      <w:proofErr w:type="spellEnd"/>
      <w:r>
        <w:rPr>
          <w:sz w:val="24"/>
        </w:rPr>
        <w:t xml:space="preserve"> </w:t>
      </w:r>
      <w:proofErr w:type="spellStart"/>
      <w:r>
        <w:rPr>
          <w:sz w:val="24"/>
        </w:rPr>
        <w:t>nustatyti</w:t>
      </w:r>
      <w:proofErr w:type="spellEnd"/>
      <w:r>
        <w:rPr>
          <w:sz w:val="24"/>
        </w:rPr>
        <w:t xml:space="preserve"> </w:t>
      </w:r>
      <w:proofErr w:type="spellStart"/>
      <w:r>
        <w:rPr>
          <w:sz w:val="24"/>
        </w:rPr>
        <w:t>ir</w:t>
      </w:r>
      <w:proofErr w:type="spellEnd"/>
      <w:r>
        <w:rPr>
          <w:sz w:val="24"/>
        </w:rPr>
        <w:t xml:space="preserve"> </w:t>
      </w:r>
      <w:proofErr w:type="spellStart"/>
      <w:r>
        <w:rPr>
          <w:sz w:val="24"/>
        </w:rPr>
        <w:t>patvirtinti</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tarybos</w:t>
      </w:r>
      <w:proofErr w:type="spellEnd"/>
      <w:r>
        <w:rPr>
          <w:sz w:val="24"/>
        </w:rPr>
        <w:t xml:space="preserve"> 2</w:t>
      </w:r>
      <w:r w:rsidR="00CD3AA8">
        <w:rPr>
          <w:sz w:val="24"/>
        </w:rPr>
        <w:t>022m.</w:t>
      </w:r>
      <w:r>
        <w:rPr>
          <w:sz w:val="24"/>
        </w:rPr>
        <w:t xml:space="preserve"> </w:t>
      </w:r>
      <w:proofErr w:type="spellStart"/>
      <w:r w:rsidR="00CD3AA8">
        <w:rPr>
          <w:sz w:val="24"/>
        </w:rPr>
        <w:t>gruodžio</w:t>
      </w:r>
      <w:proofErr w:type="spellEnd"/>
      <w:r>
        <w:rPr>
          <w:sz w:val="24"/>
        </w:rPr>
        <w:t xml:space="preserve"> </w:t>
      </w:r>
      <w:r w:rsidR="00CD3AA8">
        <w:rPr>
          <w:sz w:val="24"/>
        </w:rPr>
        <w:t>20</w:t>
      </w:r>
      <w:r>
        <w:rPr>
          <w:sz w:val="24"/>
        </w:rPr>
        <w:t xml:space="preserve"> d. </w:t>
      </w:r>
      <w:proofErr w:type="spellStart"/>
      <w:r>
        <w:rPr>
          <w:sz w:val="24"/>
        </w:rPr>
        <w:t>sprendimu</w:t>
      </w:r>
      <w:proofErr w:type="spellEnd"/>
      <w:r>
        <w:rPr>
          <w:sz w:val="24"/>
        </w:rPr>
        <w:t xml:space="preserve"> </w:t>
      </w:r>
      <w:proofErr w:type="gramStart"/>
      <w:r>
        <w:rPr>
          <w:sz w:val="24"/>
        </w:rPr>
        <w:t>Nr.T</w:t>
      </w:r>
      <w:proofErr w:type="gramEnd"/>
      <w:r>
        <w:rPr>
          <w:sz w:val="24"/>
        </w:rPr>
        <w:t>-102</w:t>
      </w:r>
      <w:r w:rsidR="00CD3AA8">
        <w:rPr>
          <w:sz w:val="24"/>
        </w:rPr>
        <w:t>1</w:t>
      </w:r>
      <w:r>
        <w:rPr>
          <w:sz w:val="24"/>
        </w:rPr>
        <w:t xml:space="preserve">  </w:t>
      </w:r>
      <w:proofErr w:type="spellStart"/>
      <w:r>
        <w:rPr>
          <w:sz w:val="24"/>
        </w:rPr>
        <w:t>bei</w:t>
      </w:r>
      <w:proofErr w:type="spellEnd"/>
      <w:r>
        <w:rPr>
          <w:sz w:val="24"/>
        </w:rPr>
        <w:t xml:space="preserve"> 20</w:t>
      </w:r>
      <w:r w:rsidR="00CD3AA8">
        <w:rPr>
          <w:sz w:val="24"/>
        </w:rPr>
        <w:t>23</w:t>
      </w:r>
      <w:r>
        <w:rPr>
          <w:sz w:val="24"/>
        </w:rPr>
        <w:t xml:space="preserve"> m. </w:t>
      </w:r>
      <w:proofErr w:type="spellStart"/>
      <w:r w:rsidR="00CD3AA8">
        <w:rPr>
          <w:sz w:val="24"/>
        </w:rPr>
        <w:t>sausio</w:t>
      </w:r>
      <w:proofErr w:type="spellEnd"/>
      <w:r>
        <w:rPr>
          <w:sz w:val="24"/>
        </w:rPr>
        <w:t xml:space="preserve"> </w:t>
      </w:r>
      <w:r w:rsidR="00522966">
        <w:rPr>
          <w:sz w:val="24"/>
        </w:rPr>
        <w:t>16</w:t>
      </w:r>
      <w:r>
        <w:rPr>
          <w:sz w:val="24"/>
        </w:rPr>
        <w:t xml:space="preserve"> d. </w:t>
      </w: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viršininko</w:t>
      </w:r>
      <w:proofErr w:type="spellEnd"/>
      <w:r>
        <w:rPr>
          <w:sz w:val="24"/>
        </w:rPr>
        <w:t xml:space="preserve"> </w:t>
      </w:r>
      <w:proofErr w:type="spellStart"/>
      <w:r>
        <w:rPr>
          <w:sz w:val="24"/>
        </w:rPr>
        <w:t>įsakymu</w:t>
      </w:r>
      <w:proofErr w:type="spellEnd"/>
      <w:r>
        <w:rPr>
          <w:sz w:val="24"/>
        </w:rPr>
        <w:t xml:space="preserve"> Nr. PV-</w:t>
      </w:r>
      <w:r w:rsidR="00522966">
        <w:rPr>
          <w:sz w:val="24"/>
        </w:rPr>
        <w:t>5</w:t>
      </w:r>
      <w:r>
        <w:rPr>
          <w:sz w:val="24"/>
        </w:rPr>
        <w:t>.</w:t>
      </w:r>
    </w:p>
    <w:p w14:paraId="14DB9EAE" w14:textId="77777777" w:rsidR="00932F3E" w:rsidRDefault="00932F3E" w:rsidP="00932F3E">
      <w:pPr>
        <w:ind w:left="360" w:firstLine="360"/>
        <w:rPr>
          <w:sz w:val="24"/>
        </w:rPr>
      </w:pPr>
    </w:p>
    <w:p w14:paraId="48632C3D" w14:textId="77777777" w:rsidR="00932F3E" w:rsidRDefault="00932F3E" w:rsidP="00932F3E">
      <w:pPr>
        <w:ind w:left="360" w:firstLine="360"/>
        <w:jc w:val="center"/>
        <w:rPr>
          <w:b/>
          <w:sz w:val="24"/>
        </w:rPr>
      </w:pPr>
      <w:r>
        <w:rPr>
          <w:b/>
          <w:sz w:val="24"/>
        </w:rPr>
        <w:t>ILGALAIKIS MATERIALUSIS TURTAS</w:t>
      </w:r>
    </w:p>
    <w:p w14:paraId="1FA4EE63" w14:textId="77777777" w:rsidR="00932F3E" w:rsidRPr="00ED227B" w:rsidRDefault="00932F3E" w:rsidP="00932F3E">
      <w:pPr>
        <w:rPr>
          <w:b/>
          <w:sz w:val="24"/>
        </w:rPr>
      </w:pPr>
    </w:p>
    <w:p w14:paraId="155A17B8" w14:textId="77777777" w:rsidR="00932F3E" w:rsidRDefault="00932F3E" w:rsidP="00932F3E">
      <w:pPr>
        <w:ind w:left="360" w:firstLine="360"/>
        <w:jc w:val="both"/>
        <w:rPr>
          <w:sz w:val="24"/>
        </w:rPr>
      </w:pPr>
      <w:r>
        <w:rPr>
          <w:sz w:val="24"/>
        </w:rPr>
        <w:t xml:space="preserve">20. </w:t>
      </w:r>
      <w:proofErr w:type="spellStart"/>
      <w:r>
        <w:rPr>
          <w:sz w:val="24"/>
        </w:rPr>
        <w:t>Ilgalaikis</w:t>
      </w:r>
      <w:proofErr w:type="spellEnd"/>
      <w:r>
        <w:rPr>
          <w:sz w:val="24"/>
        </w:rPr>
        <w:t xml:space="preserve"> </w:t>
      </w:r>
      <w:proofErr w:type="spellStart"/>
      <w:r>
        <w:rPr>
          <w:sz w:val="24"/>
        </w:rPr>
        <w:t>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pripažįstamas</w:t>
      </w:r>
      <w:proofErr w:type="spellEnd"/>
      <w:r>
        <w:rPr>
          <w:sz w:val="24"/>
        </w:rPr>
        <w:t xml:space="preserve"> </w:t>
      </w:r>
      <w:proofErr w:type="spellStart"/>
      <w:r>
        <w:rPr>
          <w:sz w:val="24"/>
        </w:rPr>
        <w:t>ir</w:t>
      </w:r>
      <w:proofErr w:type="spellEnd"/>
      <w:r>
        <w:rPr>
          <w:sz w:val="24"/>
        </w:rPr>
        <w:t xml:space="preserve"> </w:t>
      </w:r>
      <w:proofErr w:type="spellStart"/>
      <w:r>
        <w:rPr>
          <w:sz w:val="24"/>
        </w:rPr>
        <w:t>registruojamas</w:t>
      </w:r>
      <w:proofErr w:type="spellEnd"/>
      <w:r>
        <w:rPr>
          <w:sz w:val="24"/>
        </w:rPr>
        <w:t xml:space="preserve"> </w:t>
      </w:r>
      <w:proofErr w:type="spellStart"/>
      <w:r>
        <w:rPr>
          <w:sz w:val="24"/>
        </w:rPr>
        <w:t>apskaitoje</w:t>
      </w:r>
      <w:proofErr w:type="spellEnd"/>
      <w:r>
        <w:rPr>
          <w:sz w:val="24"/>
        </w:rPr>
        <w:t xml:space="preserve">, </w:t>
      </w:r>
      <w:proofErr w:type="spellStart"/>
      <w:r>
        <w:rPr>
          <w:sz w:val="24"/>
        </w:rPr>
        <w:t>jei</w:t>
      </w:r>
      <w:proofErr w:type="spellEnd"/>
      <w:r>
        <w:rPr>
          <w:sz w:val="24"/>
        </w:rPr>
        <w:t xml:space="preserve"> </w:t>
      </w:r>
      <w:proofErr w:type="spellStart"/>
      <w:r>
        <w:rPr>
          <w:sz w:val="24"/>
        </w:rPr>
        <w:t>jis</w:t>
      </w:r>
      <w:proofErr w:type="spellEnd"/>
      <w:r>
        <w:rPr>
          <w:sz w:val="24"/>
        </w:rPr>
        <w:t xml:space="preserve"> </w:t>
      </w:r>
      <w:proofErr w:type="spellStart"/>
      <w:r>
        <w:rPr>
          <w:sz w:val="24"/>
        </w:rPr>
        <w:t>atitinka</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sąvoką</w:t>
      </w:r>
      <w:proofErr w:type="spellEnd"/>
      <w:r>
        <w:rPr>
          <w:sz w:val="24"/>
        </w:rPr>
        <w:t xml:space="preserve"> </w:t>
      </w:r>
      <w:proofErr w:type="spellStart"/>
      <w:r>
        <w:rPr>
          <w:sz w:val="24"/>
        </w:rPr>
        <w:t>ir</w:t>
      </w:r>
      <w:proofErr w:type="spellEnd"/>
      <w:r>
        <w:rPr>
          <w:sz w:val="24"/>
        </w:rPr>
        <w:t xml:space="preserve"> VSAFAS </w:t>
      </w:r>
      <w:proofErr w:type="spellStart"/>
      <w:r>
        <w:rPr>
          <w:sz w:val="24"/>
        </w:rPr>
        <w:t>nustatytus</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pripažinimo</w:t>
      </w:r>
      <w:proofErr w:type="spellEnd"/>
      <w:r>
        <w:rPr>
          <w:sz w:val="24"/>
        </w:rPr>
        <w:t xml:space="preserve"> </w:t>
      </w:r>
      <w:proofErr w:type="spellStart"/>
      <w:r>
        <w:rPr>
          <w:sz w:val="24"/>
        </w:rPr>
        <w:t>kriterijus</w:t>
      </w:r>
      <w:proofErr w:type="spellEnd"/>
      <w:r>
        <w:rPr>
          <w:sz w:val="24"/>
        </w:rPr>
        <w:t>.</w:t>
      </w:r>
    </w:p>
    <w:p w14:paraId="3C4CB9D2" w14:textId="77777777" w:rsidR="00932F3E" w:rsidRDefault="00932F3E" w:rsidP="00932F3E">
      <w:pPr>
        <w:ind w:left="360" w:firstLine="360"/>
        <w:jc w:val="both"/>
        <w:rPr>
          <w:sz w:val="24"/>
        </w:rPr>
      </w:pPr>
      <w:r>
        <w:rPr>
          <w:sz w:val="24"/>
        </w:rPr>
        <w:t xml:space="preserve">21. </w:t>
      </w:r>
      <w:proofErr w:type="spellStart"/>
      <w:r>
        <w:rPr>
          <w:sz w:val="24"/>
        </w:rPr>
        <w:t>Ilgalaikis</w:t>
      </w:r>
      <w:proofErr w:type="spellEnd"/>
      <w:r>
        <w:rPr>
          <w:sz w:val="24"/>
        </w:rPr>
        <w:t xml:space="preserve"> </w:t>
      </w:r>
      <w:proofErr w:type="spellStart"/>
      <w:r>
        <w:rPr>
          <w:sz w:val="24"/>
        </w:rPr>
        <w:t>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pagal</w:t>
      </w:r>
      <w:proofErr w:type="spellEnd"/>
      <w:r>
        <w:rPr>
          <w:sz w:val="24"/>
        </w:rPr>
        <w:t xml:space="preserve"> </w:t>
      </w:r>
      <w:proofErr w:type="spellStart"/>
      <w:r>
        <w:rPr>
          <w:sz w:val="24"/>
        </w:rPr>
        <w:t>pobūdį</w:t>
      </w:r>
      <w:proofErr w:type="spellEnd"/>
      <w:r>
        <w:rPr>
          <w:sz w:val="24"/>
        </w:rPr>
        <w:t xml:space="preserve"> </w:t>
      </w:r>
      <w:proofErr w:type="spellStart"/>
      <w:r>
        <w:rPr>
          <w:sz w:val="24"/>
        </w:rPr>
        <w:t>skirstomas</w:t>
      </w:r>
      <w:proofErr w:type="spellEnd"/>
      <w:r>
        <w:rPr>
          <w:sz w:val="24"/>
        </w:rPr>
        <w:t xml:space="preserve"> į </w:t>
      </w:r>
      <w:proofErr w:type="spellStart"/>
      <w:r>
        <w:rPr>
          <w:sz w:val="24"/>
        </w:rPr>
        <w:t>pagrindines</w:t>
      </w:r>
      <w:proofErr w:type="spellEnd"/>
      <w:r>
        <w:rPr>
          <w:sz w:val="24"/>
        </w:rPr>
        <w:t xml:space="preserve"> </w:t>
      </w:r>
      <w:proofErr w:type="spellStart"/>
      <w:r>
        <w:rPr>
          <w:sz w:val="24"/>
        </w:rPr>
        <w:t>grupes</w:t>
      </w:r>
      <w:proofErr w:type="spellEnd"/>
      <w:r>
        <w:rPr>
          <w:sz w:val="24"/>
        </w:rPr>
        <w:t xml:space="preserve">, </w:t>
      </w:r>
      <w:proofErr w:type="spellStart"/>
      <w:r>
        <w:rPr>
          <w:sz w:val="24"/>
        </w:rPr>
        <w:t>nustatytas</w:t>
      </w:r>
      <w:proofErr w:type="spellEnd"/>
      <w:r>
        <w:rPr>
          <w:sz w:val="24"/>
        </w:rPr>
        <w:t xml:space="preserve"> VSAFAS.</w:t>
      </w:r>
    </w:p>
    <w:p w14:paraId="66818E2B" w14:textId="77777777" w:rsidR="00932F3E" w:rsidRDefault="00932F3E" w:rsidP="00932F3E">
      <w:pPr>
        <w:ind w:left="360" w:firstLine="360"/>
        <w:jc w:val="both"/>
        <w:rPr>
          <w:sz w:val="24"/>
        </w:rPr>
      </w:pPr>
      <w:r>
        <w:rPr>
          <w:sz w:val="24"/>
        </w:rPr>
        <w:t xml:space="preserve">22. </w:t>
      </w:r>
      <w:proofErr w:type="spellStart"/>
      <w:r>
        <w:rPr>
          <w:sz w:val="24"/>
        </w:rPr>
        <w:t>Įsigytas</w:t>
      </w:r>
      <w:proofErr w:type="spellEnd"/>
      <w:r>
        <w:rPr>
          <w:sz w:val="24"/>
        </w:rPr>
        <w:t xml:space="preserve"> </w:t>
      </w:r>
      <w:proofErr w:type="spellStart"/>
      <w:r>
        <w:rPr>
          <w:sz w:val="24"/>
        </w:rPr>
        <w:t>ilgalaikis</w:t>
      </w:r>
      <w:proofErr w:type="spellEnd"/>
      <w:r>
        <w:rPr>
          <w:sz w:val="24"/>
        </w:rPr>
        <w:t xml:space="preserve"> </w:t>
      </w:r>
      <w:proofErr w:type="spellStart"/>
      <w:r>
        <w:rPr>
          <w:sz w:val="24"/>
        </w:rPr>
        <w:t>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pirminio</w:t>
      </w:r>
      <w:proofErr w:type="spellEnd"/>
      <w:r>
        <w:rPr>
          <w:sz w:val="24"/>
        </w:rPr>
        <w:t xml:space="preserve"> </w:t>
      </w:r>
      <w:proofErr w:type="spellStart"/>
      <w:r>
        <w:rPr>
          <w:sz w:val="24"/>
        </w:rPr>
        <w:t>pripažinimo</w:t>
      </w:r>
      <w:proofErr w:type="spellEnd"/>
      <w:r>
        <w:rPr>
          <w:sz w:val="24"/>
        </w:rPr>
        <w:t xml:space="preserve"> </w:t>
      </w:r>
      <w:proofErr w:type="spellStart"/>
      <w:r>
        <w:rPr>
          <w:sz w:val="24"/>
        </w:rPr>
        <w:t>momentu</w:t>
      </w:r>
      <w:proofErr w:type="spellEnd"/>
      <w:r>
        <w:rPr>
          <w:sz w:val="24"/>
        </w:rPr>
        <w:t xml:space="preserve"> </w:t>
      </w:r>
      <w:proofErr w:type="spellStart"/>
      <w:r>
        <w:rPr>
          <w:sz w:val="24"/>
        </w:rPr>
        <w:t>apskaitoje</w:t>
      </w:r>
      <w:proofErr w:type="spellEnd"/>
      <w:r>
        <w:rPr>
          <w:sz w:val="24"/>
        </w:rPr>
        <w:t xml:space="preserve"> </w:t>
      </w:r>
      <w:proofErr w:type="spellStart"/>
      <w:r>
        <w:rPr>
          <w:sz w:val="24"/>
        </w:rPr>
        <w:t>registruojamas</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proofErr w:type="spellStart"/>
      <w:r>
        <w:rPr>
          <w:sz w:val="24"/>
        </w:rPr>
        <w:t>pagal</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vienetą</w:t>
      </w:r>
      <w:proofErr w:type="spellEnd"/>
      <w:r>
        <w:rPr>
          <w:sz w:val="24"/>
        </w:rPr>
        <w:t xml:space="preserve">, </w:t>
      </w:r>
      <w:proofErr w:type="spellStart"/>
      <w:r>
        <w:rPr>
          <w:sz w:val="24"/>
        </w:rPr>
        <w:t>kaip</w:t>
      </w:r>
      <w:proofErr w:type="spellEnd"/>
      <w:r>
        <w:rPr>
          <w:sz w:val="24"/>
        </w:rPr>
        <w:t xml:space="preserve"> </w:t>
      </w:r>
      <w:proofErr w:type="spellStart"/>
      <w:r>
        <w:rPr>
          <w:sz w:val="24"/>
        </w:rPr>
        <w:t>nurodyta</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tvarkos</w:t>
      </w:r>
      <w:proofErr w:type="spellEnd"/>
      <w:r>
        <w:rPr>
          <w:sz w:val="24"/>
        </w:rPr>
        <w:t xml:space="preserve"> </w:t>
      </w:r>
      <w:proofErr w:type="spellStart"/>
      <w:r>
        <w:rPr>
          <w:sz w:val="24"/>
        </w:rPr>
        <w:t>apraše</w:t>
      </w:r>
      <w:proofErr w:type="spellEnd"/>
      <w:r>
        <w:rPr>
          <w:sz w:val="24"/>
        </w:rPr>
        <w:t>.</w:t>
      </w:r>
    </w:p>
    <w:p w14:paraId="13380282" w14:textId="772BBBFA" w:rsidR="00932F3E" w:rsidRDefault="00932F3E" w:rsidP="00932F3E">
      <w:pPr>
        <w:ind w:left="360" w:firstLine="360"/>
        <w:jc w:val="both"/>
        <w:rPr>
          <w:sz w:val="24"/>
        </w:rPr>
      </w:pPr>
      <w:r>
        <w:rPr>
          <w:sz w:val="24"/>
        </w:rPr>
        <w:lastRenderedPageBreak/>
        <w:t xml:space="preserve">23.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nusidėvėjimas</w:t>
      </w:r>
      <w:proofErr w:type="spellEnd"/>
      <w:r>
        <w:rPr>
          <w:sz w:val="24"/>
        </w:rPr>
        <w:t xml:space="preserve"> </w:t>
      </w:r>
      <w:proofErr w:type="spellStart"/>
      <w:r>
        <w:rPr>
          <w:sz w:val="24"/>
        </w:rPr>
        <w:t>skaičiuojamas</w:t>
      </w:r>
      <w:proofErr w:type="spellEnd"/>
      <w:r>
        <w:rPr>
          <w:sz w:val="24"/>
        </w:rPr>
        <w:t xml:space="preserve"> </w:t>
      </w:r>
      <w:proofErr w:type="spellStart"/>
      <w:r>
        <w:rPr>
          <w:sz w:val="24"/>
        </w:rPr>
        <w:t>taikant</w:t>
      </w:r>
      <w:proofErr w:type="spellEnd"/>
      <w:r>
        <w:rPr>
          <w:sz w:val="24"/>
        </w:rPr>
        <w:t xml:space="preserve"> </w:t>
      </w:r>
      <w:proofErr w:type="spellStart"/>
      <w:r>
        <w:rPr>
          <w:sz w:val="24"/>
        </w:rPr>
        <w:t>tiesiogiai</w:t>
      </w:r>
      <w:proofErr w:type="spellEnd"/>
      <w:r>
        <w:rPr>
          <w:sz w:val="24"/>
        </w:rPr>
        <w:t xml:space="preserve"> </w:t>
      </w:r>
      <w:proofErr w:type="spellStart"/>
      <w:r>
        <w:rPr>
          <w:sz w:val="24"/>
        </w:rPr>
        <w:t>proporcingą</w:t>
      </w:r>
      <w:proofErr w:type="spellEnd"/>
      <w:r>
        <w:rPr>
          <w:sz w:val="24"/>
        </w:rPr>
        <w:t xml:space="preserve"> </w:t>
      </w:r>
      <w:proofErr w:type="spellStart"/>
      <w:r>
        <w:rPr>
          <w:sz w:val="24"/>
        </w:rPr>
        <w:t>metodą</w:t>
      </w:r>
      <w:proofErr w:type="spellEnd"/>
      <w:r>
        <w:rPr>
          <w:sz w:val="24"/>
        </w:rPr>
        <w:t xml:space="preserve"> </w:t>
      </w:r>
      <w:proofErr w:type="spellStart"/>
      <w:r>
        <w:rPr>
          <w:sz w:val="24"/>
        </w:rPr>
        <w:t>pagal</w:t>
      </w:r>
      <w:proofErr w:type="spellEnd"/>
      <w:r>
        <w:rPr>
          <w:sz w:val="24"/>
        </w:rPr>
        <w:t xml:space="preserve"> </w:t>
      </w:r>
      <w:proofErr w:type="spellStart"/>
      <w:r>
        <w:rPr>
          <w:sz w:val="24"/>
        </w:rPr>
        <w:t>konkrečius</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nusidėvėjimo</w:t>
      </w:r>
      <w:proofErr w:type="spellEnd"/>
      <w:r>
        <w:rPr>
          <w:sz w:val="24"/>
        </w:rPr>
        <w:t xml:space="preserve"> </w:t>
      </w:r>
      <w:proofErr w:type="spellStart"/>
      <w:r>
        <w:rPr>
          <w:sz w:val="24"/>
        </w:rPr>
        <w:t>normatyvus</w:t>
      </w:r>
      <w:proofErr w:type="spellEnd"/>
      <w:r>
        <w:rPr>
          <w:sz w:val="24"/>
        </w:rPr>
        <w:t xml:space="preserve">, </w:t>
      </w:r>
      <w:proofErr w:type="spellStart"/>
      <w:r>
        <w:rPr>
          <w:sz w:val="24"/>
        </w:rPr>
        <w:t>patvirtintus</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tarybos</w:t>
      </w:r>
      <w:proofErr w:type="spellEnd"/>
      <w:r>
        <w:rPr>
          <w:sz w:val="24"/>
        </w:rPr>
        <w:t xml:space="preserve"> 20</w:t>
      </w:r>
      <w:r w:rsidR="00CD3AA8">
        <w:rPr>
          <w:sz w:val="24"/>
        </w:rPr>
        <w:t>22</w:t>
      </w:r>
      <w:r>
        <w:rPr>
          <w:sz w:val="24"/>
        </w:rPr>
        <w:t xml:space="preserve">m. </w:t>
      </w:r>
      <w:proofErr w:type="spellStart"/>
      <w:r w:rsidR="00CD3AA8">
        <w:rPr>
          <w:sz w:val="24"/>
        </w:rPr>
        <w:t>gruodžio</w:t>
      </w:r>
      <w:proofErr w:type="spellEnd"/>
      <w:r>
        <w:rPr>
          <w:sz w:val="24"/>
        </w:rPr>
        <w:t xml:space="preserve"> </w:t>
      </w:r>
      <w:r w:rsidR="00CD3AA8">
        <w:rPr>
          <w:sz w:val="24"/>
        </w:rPr>
        <w:t>20</w:t>
      </w:r>
      <w:r>
        <w:rPr>
          <w:sz w:val="24"/>
        </w:rPr>
        <w:t xml:space="preserve"> d. </w:t>
      </w:r>
      <w:proofErr w:type="spellStart"/>
      <w:r>
        <w:rPr>
          <w:sz w:val="24"/>
        </w:rPr>
        <w:t>sprendimu</w:t>
      </w:r>
      <w:proofErr w:type="spellEnd"/>
      <w:r>
        <w:rPr>
          <w:sz w:val="24"/>
        </w:rPr>
        <w:t xml:space="preserve"> </w:t>
      </w:r>
      <w:proofErr w:type="gramStart"/>
      <w:r>
        <w:rPr>
          <w:sz w:val="24"/>
        </w:rPr>
        <w:t>Nr.T</w:t>
      </w:r>
      <w:proofErr w:type="gramEnd"/>
      <w:r>
        <w:rPr>
          <w:sz w:val="24"/>
        </w:rPr>
        <w:t>-10</w:t>
      </w:r>
      <w:r w:rsidR="00CD3AA8">
        <w:rPr>
          <w:sz w:val="24"/>
        </w:rPr>
        <w:t>21</w:t>
      </w:r>
      <w:r>
        <w:rPr>
          <w:sz w:val="24"/>
        </w:rPr>
        <w:t xml:space="preserve"> </w:t>
      </w:r>
      <w:proofErr w:type="spellStart"/>
      <w:r>
        <w:rPr>
          <w:sz w:val="24"/>
        </w:rPr>
        <w:t>bei</w:t>
      </w:r>
      <w:proofErr w:type="spellEnd"/>
      <w:r>
        <w:rPr>
          <w:sz w:val="24"/>
        </w:rPr>
        <w:t xml:space="preserve"> 20</w:t>
      </w:r>
      <w:r w:rsidR="00CD3AA8">
        <w:rPr>
          <w:sz w:val="24"/>
        </w:rPr>
        <w:t>23</w:t>
      </w:r>
      <w:r>
        <w:rPr>
          <w:sz w:val="24"/>
        </w:rPr>
        <w:t xml:space="preserve"> m. </w:t>
      </w:r>
      <w:proofErr w:type="spellStart"/>
      <w:r w:rsidR="00CD3AA8">
        <w:rPr>
          <w:sz w:val="24"/>
        </w:rPr>
        <w:t>sausio</w:t>
      </w:r>
      <w:proofErr w:type="spellEnd"/>
      <w:r>
        <w:rPr>
          <w:sz w:val="24"/>
        </w:rPr>
        <w:t xml:space="preserve"> </w:t>
      </w:r>
      <w:r w:rsidR="00CD3AA8">
        <w:rPr>
          <w:sz w:val="24"/>
        </w:rPr>
        <w:t>16</w:t>
      </w:r>
      <w:r>
        <w:rPr>
          <w:sz w:val="24"/>
        </w:rPr>
        <w:t xml:space="preserve">d. </w:t>
      </w: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viršininko</w:t>
      </w:r>
      <w:proofErr w:type="spellEnd"/>
      <w:r>
        <w:rPr>
          <w:sz w:val="24"/>
        </w:rPr>
        <w:t xml:space="preserve"> </w:t>
      </w:r>
      <w:proofErr w:type="spellStart"/>
      <w:r>
        <w:rPr>
          <w:sz w:val="24"/>
        </w:rPr>
        <w:t>įsakymu</w:t>
      </w:r>
      <w:proofErr w:type="spellEnd"/>
      <w:r>
        <w:rPr>
          <w:sz w:val="24"/>
        </w:rPr>
        <w:t xml:space="preserve"> Nr. PV-</w:t>
      </w:r>
      <w:r w:rsidR="00CD3AA8">
        <w:rPr>
          <w:sz w:val="24"/>
        </w:rPr>
        <w:t>5</w:t>
      </w:r>
    </w:p>
    <w:p w14:paraId="66C4E481" w14:textId="77777777" w:rsidR="00932F3E" w:rsidRDefault="00932F3E" w:rsidP="00932F3E">
      <w:pPr>
        <w:ind w:left="360" w:firstLine="360"/>
        <w:jc w:val="both"/>
        <w:rPr>
          <w:sz w:val="24"/>
        </w:rPr>
      </w:pPr>
      <w:r>
        <w:rPr>
          <w:sz w:val="24"/>
        </w:rPr>
        <w:t xml:space="preserve">24. Kai </w:t>
      </w:r>
      <w:proofErr w:type="spellStart"/>
      <w:r>
        <w:rPr>
          <w:sz w:val="24"/>
        </w:rPr>
        <w:t>turtas</w:t>
      </w:r>
      <w:proofErr w:type="spellEnd"/>
      <w:r>
        <w:rPr>
          <w:sz w:val="24"/>
        </w:rPr>
        <w:t xml:space="preserve"> </w:t>
      </w:r>
      <w:proofErr w:type="spellStart"/>
      <w:r>
        <w:rPr>
          <w:sz w:val="24"/>
        </w:rPr>
        <w:t>parduodamas</w:t>
      </w:r>
      <w:proofErr w:type="spellEnd"/>
      <w:r>
        <w:rPr>
          <w:sz w:val="24"/>
        </w:rPr>
        <w:t xml:space="preserve"> </w:t>
      </w:r>
      <w:proofErr w:type="spellStart"/>
      <w:r>
        <w:rPr>
          <w:sz w:val="24"/>
        </w:rPr>
        <w:t>arba</w:t>
      </w:r>
      <w:proofErr w:type="spellEnd"/>
      <w:r>
        <w:rPr>
          <w:sz w:val="24"/>
        </w:rPr>
        <w:t xml:space="preserve"> </w:t>
      </w:r>
      <w:proofErr w:type="spellStart"/>
      <w:r>
        <w:rPr>
          <w:sz w:val="24"/>
        </w:rPr>
        <w:t>nurašomas</w:t>
      </w:r>
      <w:proofErr w:type="spellEnd"/>
      <w:r>
        <w:rPr>
          <w:sz w:val="24"/>
        </w:rPr>
        <w:t xml:space="preserve">, jo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proofErr w:type="spellStart"/>
      <w:r>
        <w:rPr>
          <w:sz w:val="24"/>
        </w:rPr>
        <w:t>sukaupto</w:t>
      </w:r>
      <w:proofErr w:type="spellEnd"/>
      <w:r>
        <w:rPr>
          <w:sz w:val="24"/>
        </w:rPr>
        <w:t xml:space="preserve"> </w:t>
      </w:r>
      <w:proofErr w:type="spellStart"/>
      <w:r>
        <w:rPr>
          <w:sz w:val="24"/>
        </w:rPr>
        <w:t>nusidėvėjimo</w:t>
      </w:r>
      <w:proofErr w:type="spellEnd"/>
      <w:r>
        <w:rPr>
          <w:sz w:val="24"/>
        </w:rPr>
        <w:t xml:space="preserve">, </w:t>
      </w:r>
      <w:proofErr w:type="spellStart"/>
      <w:r>
        <w:rPr>
          <w:sz w:val="24"/>
        </w:rPr>
        <w:t>nuvertėjimo</w:t>
      </w:r>
      <w:proofErr w:type="spellEnd"/>
      <w:r>
        <w:rPr>
          <w:sz w:val="24"/>
        </w:rPr>
        <w:t xml:space="preserve"> </w:t>
      </w:r>
      <w:proofErr w:type="spellStart"/>
      <w:r>
        <w:rPr>
          <w:sz w:val="24"/>
        </w:rPr>
        <w:t>sumos</w:t>
      </w:r>
      <w:proofErr w:type="spellEnd"/>
      <w:r>
        <w:rPr>
          <w:sz w:val="24"/>
        </w:rPr>
        <w:t xml:space="preserve"> </w:t>
      </w:r>
      <w:proofErr w:type="spellStart"/>
      <w:r>
        <w:rPr>
          <w:sz w:val="24"/>
        </w:rPr>
        <w:t>nurašomos</w:t>
      </w:r>
      <w:proofErr w:type="spellEnd"/>
      <w:r>
        <w:rPr>
          <w:sz w:val="24"/>
        </w:rPr>
        <w:t>.</w:t>
      </w:r>
    </w:p>
    <w:p w14:paraId="2A7F1A4E" w14:textId="77777777" w:rsidR="00932F3E" w:rsidRDefault="00932F3E" w:rsidP="00932F3E">
      <w:pPr>
        <w:rPr>
          <w:sz w:val="24"/>
        </w:rPr>
      </w:pPr>
    </w:p>
    <w:p w14:paraId="6920FC53" w14:textId="77777777" w:rsidR="00932F3E" w:rsidRPr="00123287" w:rsidRDefault="00932F3E" w:rsidP="00932F3E">
      <w:pPr>
        <w:ind w:left="360" w:firstLine="360"/>
        <w:jc w:val="center"/>
        <w:rPr>
          <w:b/>
          <w:sz w:val="24"/>
        </w:rPr>
      </w:pPr>
      <w:r w:rsidRPr="00123287">
        <w:rPr>
          <w:b/>
          <w:sz w:val="24"/>
        </w:rPr>
        <w:t>ATSARGOS</w:t>
      </w:r>
    </w:p>
    <w:p w14:paraId="317CDBC3" w14:textId="77777777" w:rsidR="00932F3E" w:rsidRDefault="00932F3E" w:rsidP="00932F3E">
      <w:pPr>
        <w:ind w:left="360" w:firstLine="360"/>
        <w:rPr>
          <w:sz w:val="24"/>
        </w:rPr>
      </w:pPr>
    </w:p>
    <w:p w14:paraId="1E0798FD" w14:textId="77777777" w:rsidR="00932F3E" w:rsidRDefault="00932F3E" w:rsidP="00932F3E">
      <w:pPr>
        <w:ind w:left="360" w:firstLine="360"/>
        <w:jc w:val="both"/>
        <w:rPr>
          <w:sz w:val="24"/>
        </w:rPr>
      </w:pPr>
      <w:r>
        <w:rPr>
          <w:sz w:val="24"/>
        </w:rPr>
        <w:t xml:space="preserve">25. </w:t>
      </w:r>
      <w:proofErr w:type="spellStart"/>
      <w:r>
        <w:rPr>
          <w:sz w:val="24"/>
        </w:rPr>
        <w:t>Pirminio</w:t>
      </w:r>
      <w:proofErr w:type="spellEnd"/>
      <w:r>
        <w:rPr>
          <w:sz w:val="24"/>
        </w:rPr>
        <w:t xml:space="preserve"> </w:t>
      </w:r>
      <w:proofErr w:type="spellStart"/>
      <w:r>
        <w:rPr>
          <w:sz w:val="24"/>
        </w:rPr>
        <w:t>pripažinimo</w:t>
      </w:r>
      <w:proofErr w:type="spellEnd"/>
      <w:r>
        <w:rPr>
          <w:sz w:val="24"/>
        </w:rPr>
        <w:t xml:space="preserve"> </w:t>
      </w:r>
      <w:proofErr w:type="spellStart"/>
      <w:r>
        <w:rPr>
          <w:sz w:val="24"/>
        </w:rPr>
        <w:t>metu</w:t>
      </w:r>
      <w:proofErr w:type="spellEnd"/>
      <w:r>
        <w:rPr>
          <w:sz w:val="24"/>
        </w:rPr>
        <w:t xml:space="preserve"> </w:t>
      </w:r>
      <w:proofErr w:type="spellStart"/>
      <w:r>
        <w:rPr>
          <w:sz w:val="24"/>
        </w:rPr>
        <w:t>atsargos</w:t>
      </w:r>
      <w:proofErr w:type="spellEnd"/>
      <w:r>
        <w:rPr>
          <w:sz w:val="24"/>
        </w:rPr>
        <w:t xml:space="preserve"> </w:t>
      </w:r>
      <w:proofErr w:type="spellStart"/>
      <w:r>
        <w:rPr>
          <w:sz w:val="24"/>
        </w:rPr>
        <w:t>įvertinamos</w:t>
      </w:r>
      <w:proofErr w:type="spellEnd"/>
      <w:r>
        <w:rPr>
          <w:sz w:val="24"/>
        </w:rPr>
        <w:t xml:space="preserve"> </w:t>
      </w:r>
      <w:proofErr w:type="spellStart"/>
      <w:r>
        <w:rPr>
          <w:sz w:val="24"/>
        </w:rPr>
        <w:t>įsigijimo</w:t>
      </w:r>
      <w:proofErr w:type="spellEnd"/>
      <w:r>
        <w:rPr>
          <w:sz w:val="24"/>
        </w:rPr>
        <w:t xml:space="preserve"> (</w:t>
      </w:r>
      <w:proofErr w:type="spellStart"/>
      <w:r>
        <w:rPr>
          <w:sz w:val="24"/>
        </w:rPr>
        <w:t>pasigaminimo</w:t>
      </w:r>
      <w:proofErr w:type="spellEnd"/>
      <w:r>
        <w:rPr>
          <w:sz w:val="24"/>
        </w:rPr>
        <w:t xml:space="preserve">) </w:t>
      </w:r>
      <w:proofErr w:type="spellStart"/>
      <w:r>
        <w:rPr>
          <w:sz w:val="24"/>
        </w:rPr>
        <w:t>savikaina</w:t>
      </w:r>
      <w:proofErr w:type="spellEnd"/>
      <w:r>
        <w:rPr>
          <w:sz w:val="24"/>
        </w:rPr>
        <w:t xml:space="preserve">, o </w:t>
      </w:r>
      <w:proofErr w:type="spellStart"/>
      <w:r>
        <w:rPr>
          <w:sz w:val="24"/>
        </w:rPr>
        <w:t>sudarant</w:t>
      </w:r>
      <w:proofErr w:type="spellEnd"/>
      <w:r>
        <w:rPr>
          <w:sz w:val="24"/>
        </w:rPr>
        <w:t xml:space="preserve"> </w:t>
      </w:r>
      <w:proofErr w:type="spellStart"/>
      <w:r>
        <w:rPr>
          <w:sz w:val="24"/>
        </w:rPr>
        <w:t>finansines</w:t>
      </w:r>
      <w:proofErr w:type="spellEnd"/>
      <w:r>
        <w:rPr>
          <w:sz w:val="24"/>
        </w:rPr>
        <w:t xml:space="preserve"> </w:t>
      </w:r>
      <w:proofErr w:type="spellStart"/>
      <w:r>
        <w:rPr>
          <w:sz w:val="24"/>
        </w:rPr>
        <w:t>ataskaitas</w:t>
      </w:r>
      <w:proofErr w:type="spellEnd"/>
      <w:r>
        <w:rPr>
          <w:sz w:val="24"/>
        </w:rPr>
        <w:t xml:space="preserve"> – </w:t>
      </w:r>
      <w:proofErr w:type="spellStart"/>
      <w:r>
        <w:rPr>
          <w:sz w:val="24"/>
        </w:rPr>
        <w:t>įsigijimo</w:t>
      </w:r>
      <w:proofErr w:type="spellEnd"/>
      <w:r>
        <w:rPr>
          <w:sz w:val="24"/>
        </w:rPr>
        <w:t xml:space="preserve"> </w:t>
      </w:r>
      <w:proofErr w:type="spellStart"/>
      <w:r>
        <w:rPr>
          <w:sz w:val="24"/>
        </w:rPr>
        <w:t>ar</w:t>
      </w:r>
      <w:proofErr w:type="spellEnd"/>
      <w:r>
        <w:rPr>
          <w:sz w:val="24"/>
        </w:rPr>
        <w:t xml:space="preserve"> </w:t>
      </w:r>
      <w:proofErr w:type="spellStart"/>
      <w:r>
        <w:rPr>
          <w:sz w:val="24"/>
        </w:rPr>
        <w:t>pasigaminimo</w:t>
      </w:r>
      <w:proofErr w:type="spellEnd"/>
      <w:r>
        <w:rPr>
          <w:sz w:val="24"/>
        </w:rPr>
        <w:t xml:space="preserve"> </w:t>
      </w:r>
      <w:proofErr w:type="spellStart"/>
      <w:r>
        <w:rPr>
          <w:sz w:val="24"/>
        </w:rPr>
        <w:t>savikaina</w:t>
      </w:r>
      <w:proofErr w:type="spellEnd"/>
      <w:r>
        <w:rPr>
          <w:sz w:val="24"/>
        </w:rPr>
        <w:t xml:space="preserve"> </w:t>
      </w:r>
      <w:proofErr w:type="spellStart"/>
      <w:r>
        <w:rPr>
          <w:sz w:val="24"/>
        </w:rPr>
        <w:t>ar</w:t>
      </w:r>
      <w:proofErr w:type="spellEnd"/>
      <w:r>
        <w:rPr>
          <w:sz w:val="24"/>
        </w:rPr>
        <w:t xml:space="preserve"> </w:t>
      </w:r>
      <w:proofErr w:type="spellStart"/>
      <w:r>
        <w:rPr>
          <w:sz w:val="24"/>
        </w:rPr>
        <w:t>grynąja</w:t>
      </w:r>
      <w:proofErr w:type="spellEnd"/>
      <w:r>
        <w:rPr>
          <w:sz w:val="24"/>
        </w:rPr>
        <w:t xml:space="preserve"> </w:t>
      </w:r>
      <w:proofErr w:type="spellStart"/>
      <w:r>
        <w:rPr>
          <w:sz w:val="24"/>
        </w:rPr>
        <w:t>galimo</w:t>
      </w:r>
      <w:proofErr w:type="spellEnd"/>
      <w:r>
        <w:rPr>
          <w:sz w:val="24"/>
        </w:rPr>
        <w:t xml:space="preserve"> </w:t>
      </w:r>
      <w:proofErr w:type="spellStart"/>
      <w:r>
        <w:rPr>
          <w:sz w:val="24"/>
        </w:rPr>
        <w:t>realizavimo</w:t>
      </w:r>
      <w:proofErr w:type="spellEnd"/>
      <w:r>
        <w:rPr>
          <w:sz w:val="24"/>
        </w:rPr>
        <w:t xml:space="preserve"> </w:t>
      </w:r>
      <w:proofErr w:type="spellStart"/>
      <w:r>
        <w:rPr>
          <w:sz w:val="24"/>
        </w:rPr>
        <w:t>verte</w:t>
      </w:r>
      <w:proofErr w:type="spellEnd"/>
      <w:r>
        <w:rPr>
          <w:sz w:val="24"/>
        </w:rPr>
        <w:t xml:space="preserve">, </w:t>
      </w:r>
      <w:proofErr w:type="spellStart"/>
      <w:r>
        <w:rPr>
          <w:sz w:val="24"/>
        </w:rPr>
        <w:t>atsižvelgiant</w:t>
      </w:r>
      <w:proofErr w:type="spellEnd"/>
      <w:r>
        <w:rPr>
          <w:sz w:val="24"/>
        </w:rPr>
        <w:t xml:space="preserve"> į tai, </w:t>
      </w:r>
      <w:proofErr w:type="spellStart"/>
      <w:r>
        <w:rPr>
          <w:sz w:val="24"/>
        </w:rPr>
        <w:t>kuri</w:t>
      </w:r>
      <w:proofErr w:type="spellEnd"/>
      <w:r>
        <w:rPr>
          <w:sz w:val="24"/>
        </w:rPr>
        <w:t xml:space="preserve"> </w:t>
      </w:r>
      <w:proofErr w:type="spellStart"/>
      <w:r>
        <w:rPr>
          <w:sz w:val="24"/>
        </w:rPr>
        <w:t>iš</w:t>
      </w:r>
      <w:proofErr w:type="spellEnd"/>
      <w:r>
        <w:rPr>
          <w:sz w:val="24"/>
        </w:rPr>
        <w:t xml:space="preserve"> </w:t>
      </w:r>
      <w:proofErr w:type="spellStart"/>
      <w:r>
        <w:rPr>
          <w:sz w:val="24"/>
        </w:rPr>
        <w:t>jų</w:t>
      </w:r>
      <w:proofErr w:type="spellEnd"/>
      <w:r>
        <w:rPr>
          <w:sz w:val="24"/>
        </w:rPr>
        <w:t xml:space="preserve"> </w:t>
      </w:r>
      <w:proofErr w:type="spellStart"/>
      <w:r>
        <w:rPr>
          <w:sz w:val="24"/>
        </w:rPr>
        <w:t>mažesnė</w:t>
      </w:r>
      <w:proofErr w:type="spellEnd"/>
      <w:r>
        <w:rPr>
          <w:sz w:val="24"/>
        </w:rPr>
        <w:t>.</w:t>
      </w:r>
    </w:p>
    <w:p w14:paraId="2484F0E3" w14:textId="77777777" w:rsidR="00932F3E" w:rsidRDefault="00932F3E" w:rsidP="00932F3E">
      <w:pPr>
        <w:ind w:left="360" w:firstLine="360"/>
        <w:jc w:val="both"/>
        <w:rPr>
          <w:sz w:val="24"/>
        </w:rPr>
      </w:pPr>
      <w:r>
        <w:rPr>
          <w:sz w:val="24"/>
        </w:rPr>
        <w:t xml:space="preserve">26. </w:t>
      </w:r>
      <w:proofErr w:type="spellStart"/>
      <w:r>
        <w:rPr>
          <w:sz w:val="24"/>
        </w:rPr>
        <w:t>Apskaičiuojant</w:t>
      </w:r>
      <w:proofErr w:type="spellEnd"/>
      <w:r>
        <w:rPr>
          <w:sz w:val="24"/>
        </w:rPr>
        <w:t xml:space="preserve"> </w:t>
      </w:r>
      <w:proofErr w:type="spellStart"/>
      <w:r>
        <w:rPr>
          <w:sz w:val="24"/>
        </w:rPr>
        <w:t>sunaudotų</w:t>
      </w:r>
      <w:proofErr w:type="spellEnd"/>
      <w:r>
        <w:rPr>
          <w:sz w:val="24"/>
        </w:rPr>
        <w:t xml:space="preserve"> </w:t>
      </w:r>
      <w:proofErr w:type="spellStart"/>
      <w:r>
        <w:rPr>
          <w:sz w:val="24"/>
        </w:rPr>
        <w:t>atsargų</w:t>
      </w:r>
      <w:proofErr w:type="spellEnd"/>
      <w:r>
        <w:rPr>
          <w:sz w:val="24"/>
        </w:rPr>
        <w:t xml:space="preserve"> </w:t>
      </w:r>
      <w:proofErr w:type="spellStart"/>
      <w:r>
        <w:rPr>
          <w:sz w:val="24"/>
        </w:rPr>
        <w:t>savikainą</w:t>
      </w:r>
      <w:proofErr w:type="spellEnd"/>
      <w:r>
        <w:rPr>
          <w:sz w:val="24"/>
        </w:rPr>
        <w:t xml:space="preserve">, </w:t>
      </w:r>
      <w:proofErr w:type="spellStart"/>
      <w:r>
        <w:rPr>
          <w:sz w:val="24"/>
        </w:rPr>
        <w:t>taikoma</w:t>
      </w:r>
      <w:proofErr w:type="spellEnd"/>
      <w:r>
        <w:rPr>
          <w:sz w:val="24"/>
        </w:rPr>
        <w:t xml:space="preserve"> </w:t>
      </w:r>
      <w:proofErr w:type="spellStart"/>
      <w:r>
        <w:rPr>
          <w:sz w:val="24"/>
        </w:rPr>
        <w:t>konkrečių</w:t>
      </w:r>
      <w:proofErr w:type="spellEnd"/>
      <w:r>
        <w:rPr>
          <w:sz w:val="24"/>
        </w:rPr>
        <w:t xml:space="preserve"> </w:t>
      </w:r>
      <w:proofErr w:type="spellStart"/>
      <w:r>
        <w:rPr>
          <w:sz w:val="24"/>
        </w:rPr>
        <w:t>kainų</w:t>
      </w:r>
      <w:proofErr w:type="spellEnd"/>
      <w:r>
        <w:rPr>
          <w:sz w:val="24"/>
        </w:rPr>
        <w:t xml:space="preserve"> </w:t>
      </w:r>
      <w:proofErr w:type="spellStart"/>
      <w:r>
        <w:rPr>
          <w:sz w:val="24"/>
        </w:rPr>
        <w:t>būdą</w:t>
      </w:r>
      <w:proofErr w:type="spellEnd"/>
      <w:r>
        <w:rPr>
          <w:sz w:val="24"/>
        </w:rPr>
        <w:t>.</w:t>
      </w:r>
    </w:p>
    <w:p w14:paraId="1B19F92D" w14:textId="77777777" w:rsidR="00932F3E" w:rsidRDefault="00932F3E" w:rsidP="00932F3E">
      <w:pPr>
        <w:ind w:left="360" w:firstLine="360"/>
        <w:jc w:val="both"/>
        <w:rPr>
          <w:sz w:val="24"/>
        </w:rPr>
      </w:pPr>
      <w:r>
        <w:rPr>
          <w:sz w:val="24"/>
        </w:rPr>
        <w:t xml:space="preserve">27. </w:t>
      </w:r>
      <w:proofErr w:type="spellStart"/>
      <w:r>
        <w:rPr>
          <w:sz w:val="24"/>
        </w:rPr>
        <w:t>Prie</w:t>
      </w:r>
      <w:proofErr w:type="spellEnd"/>
      <w:r>
        <w:rPr>
          <w:sz w:val="24"/>
        </w:rPr>
        <w:t xml:space="preserve"> </w:t>
      </w:r>
      <w:proofErr w:type="spellStart"/>
      <w:r>
        <w:rPr>
          <w:sz w:val="24"/>
        </w:rPr>
        <w:t>atsargų</w:t>
      </w:r>
      <w:proofErr w:type="spellEnd"/>
      <w:r>
        <w:rPr>
          <w:sz w:val="24"/>
        </w:rPr>
        <w:t xml:space="preserve"> </w:t>
      </w:r>
      <w:proofErr w:type="spellStart"/>
      <w:r>
        <w:rPr>
          <w:sz w:val="24"/>
        </w:rPr>
        <w:t>priskiriamas</w:t>
      </w:r>
      <w:proofErr w:type="spellEnd"/>
      <w:r>
        <w:rPr>
          <w:sz w:val="24"/>
        </w:rPr>
        <w:t xml:space="preserve"> </w:t>
      </w:r>
      <w:proofErr w:type="spellStart"/>
      <w:r>
        <w:rPr>
          <w:sz w:val="24"/>
        </w:rPr>
        <w:t>neatiduotas</w:t>
      </w:r>
      <w:proofErr w:type="spellEnd"/>
      <w:r>
        <w:rPr>
          <w:sz w:val="24"/>
        </w:rPr>
        <w:t xml:space="preserve"> </w:t>
      </w:r>
      <w:proofErr w:type="spellStart"/>
      <w:r>
        <w:rPr>
          <w:sz w:val="24"/>
        </w:rPr>
        <w:t>naudoti</w:t>
      </w:r>
      <w:proofErr w:type="spellEnd"/>
      <w:r>
        <w:rPr>
          <w:sz w:val="24"/>
        </w:rPr>
        <w:t xml:space="preserve"> </w:t>
      </w:r>
      <w:proofErr w:type="spellStart"/>
      <w:r>
        <w:rPr>
          <w:sz w:val="24"/>
        </w:rPr>
        <w:t>ūkinis</w:t>
      </w:r>
      <w:proofErr w:type="spellEnd"/>
      <w:r>
        <w:rPr>
          <w:sz w:val="24"/>
        </w:rPr>
        <w:t xml:space="preserve"> </w:t>
      </w:r>
      <w:proofErr w:type="spellStart"/>
      <w:r>
        <w:rPr>
          <w:sz w:val="24"/>
        </w:rPr>
        <w:t>inventorius</w:t>
      </w:r>
      <w:proofErr w:type="spellEnd"/>
      <w:r>
        <w:rPr>
          <w:sz w:val="24"/>
        </w:rPr>
        <w:t xml:space="preserve">. </w:t>
      </w:r>
      <w:proofErr w:type="spellStart"/>
      <w:r>
        <w:rPr>
          <w:sz w:val="24"/>
        </w:rPr>
        <w:t>Atiduoto</w:t>
      </w:r>
      <w:proofErr w:type="spellEnd"/>
      <w:r>
        <w:rPr>
          <w:sz w:val="24"/>
        </w:rPr>
        <w:t xml:space="preserve"> </w:t>
      </w:r>
      <w:proofErr w:type="spellStart"/>
      <w:r>
        <w:rPr>
          <w:sz w:val="24"/>
        </w:rPr>
        <w:t>naudoti</w:t>
      </w:r>
      <w:proofErr w:type="spellEnd"/>
      <w:r>
        <w:rPr>
          <w:sz w:val="24"/>
        </w:rPr>
        <w:t xml:space="preserve"> </w:t>
      </w:r>
      <w:proofErr w:type="spellStart"/>
      <w:r>
        <w:rPr>
          <w:sz w:val="24"/>
        </w:rPr>
        <w:t>ūkinio</w:t>
      </w:r>
      <w:proofErr w:type="spellEnd"/>
      <w:r>
        <w:rPr>
          <w:sz w:val="24"/>
        </w:rPr>
        <w:t xml:space="preserve"> </w:t>
      </w:r>
      <w:proofErr w:type="spellStart"/>
      <w:r>
        <w:rPr>
          <w:sz w:val="24"/>
        </w:rPr>
        <w:t>inventoriaus</w:t>
      </w:r>
      <w:proofErr w:type="spellEnd"/>
      <w:r>
        <w:rPr>
          <w:sz w:val="24"/>
        </w:rPr>
        <w:t xml:space="preserve"> </w:t>
      </w:r>
      <w:proofErr w:type="spellStart"/>
      <w:r>
        <w:rPr>
          <w:sz w:val="24"/>
        </w:rPr>
        <w:t>vertė</w:t>
      </w:r>
      <w:proofErr w:type="spellEnd"/>
      <w:r>
        <w:rPr>
          <w:sz w:val="24"/>
        </w:rPr>
        <w:t xml:space="preserve"> </w:t>
      </w:r>
      <w:proofErr w:type="spellStart"/>
      <w:r>
        <w:rPr>
          <w:sz w:val="24"/>
        </w:rPr>
        <w:t>įtraukiama</w:t>
      </w:r>
      <w:proofErr w:type="spellEnd"/>
      <w:r>
        <w:rPr>
          <w:sz w:val="24"/>
        </w:rPr>
        <w:t xml:space="preserve"> į </w:t>
      </w:r>
      <w:proofErr w:type="spellStart"/>
      <w:r>
        <w:rPr>
          <w:sz w:val="24"/>
        </w:rPr>
        <w:t>sąnaudas</w:t>
      </w:r>
      <w:proofErr w:type="spellEnd"/>
      <w:r>
        <w:rPr>
          <w:sz w:val="24"/>
        </w:rPr>
        <w:t>.</w:t>
      </w:r>
    </w:p>
    <w:p w14:paraId="4E78FC7A" w14:textId="77777777" w:rsidR="00932F3E" w:rsidRDefault="00932F3E" w:rsidP="00932F3E">
      <w:pPr>
        <w:ind w:left="360" w:firstLine="360"/>
        <w:jc w:val="both"/>
        <w:rPr>
          <w:sz w:val="24"/>
        </w:rPr>
      </w:pPr>
      <w:r>
        <w:rPr>
          <w:sz w:val="24"/>
        </w:rPr>
        <w:t xml:space="preserve">28 </w:t>
      </w:r>
      <w:proofErr w:type="spellStart"/>
      <w:r>
        <w:rPr>
          <w:sz w:val="24"/>
        </w:rPr>
        <w:t>Naudojamo</w:t>
      </w:r>
      <w:proofErr w:type="spellEnd"/>
      <w:r>
        <w:rPr>
          <w:sz w:val="24"/>
        </w:rPr>
        <w:t xml:space="preserve"> </w:t>
      </w:r>
      <w:proofErr w:type="spellStart"/>
      <w:r>
        <w:rPr>
          <w:sz w:val="24"/>
        </w:rPr>
        <w:t>inventoriaus</w:t>
      </w:r>
      <w:proofErr w:type="spellEnd"/>
      <w:r>
        <w:rPr>
          <w:sz w:val="24"/>
        </w:rPr>
        <w:t xml:space="preserve"> </w:t>
      </w:r>
      <w:proofErr w:type="spellStart"/>
      <w:r>
        <w:rPr>
          <w:sz w:val="24"/>
        </w:rPr>
        <w:t>kiekinė</w:t>
      </w:r>
      <w:proofErr w:type="spellEnd"/>
      <w:r>
        <w:rPr>
          <w:sz w:val="24"/>
        </w:rPr>
        <w:t xml:space="preserve"> </w:t>
      </w:r>
      <w:proofErr w:type="spellStart"/>
      <w:r>
        <w:rPr>
          <w:sz w:val="24"/>
        </w:rPr>
        <w:t>ir</w:t>
      </w:r>
      <w:proofErr w:type="spellEnd"/>
      <w:r>
        <w:rPr>
          <w:sz w:val="24"/>
        </w:rPr>
        <w:t xml:space="preserve"> </w:t>
      </w:r>
      <w:proofErr w:type="spellStart"/>
      <w:r>
        <w:rPr>
          <w:sz w:val="24"/>
        </w:rPr>
        <w:t>vertinė</w:t>
      </w:r>
      <w:proofErr w:type="spellEnd"/>
      <w:r>
        <w:rPr>
          <w:sz w:val="24"/>
        </w:rPr>
        <w:t xml:space="preserve"> </w:t>
      </w:r>
      <w:proofErr w:type="spellStart"/>
      <w:r>
        <w:rPr>
          <w:sz w:val="24"/>
        </w:rPr>
        <w:t>apskaita</w:t>
      </w:r>
      <w:proofErr w:type="spellEnd"/>
      <w:r>
        <w:rPr>
          <w:sz w:val="24"/>
        </w:rPr>
        <w:t xml:space="preserve"> </w:t>
      </w:r>
      <w:proofErr w:type="spellStart"/>
      <w:r>
        <w:rPr>
          <w:sz w:val="24"/>
        </w:rPr>
        <w:t>kontrolės</w:t>
      </w:r>
      <w:proofErr w:type="spellEnd"/>
      <w:r>
        <w:rPr>
          <w:sz w:val="24"/>
        </w:rPr>
        <w:t xml:space="preserve"> </w:t>
      </w:r>
      <w:proofErr w:type="spellStart"/>
      <w:r>
        <w:rPr>
          <w:sz w:val="24"/>
        </w:rPr>
        <w:t>tikslais</w:t>
      </w:r>
      <w:proofErr w:type="spellEnd"/>
      <w:r>
        <w:rPr>
          <w:sz w:val="24"/>
        </w:rPr>
        <w:t xml:space="preserve"> </w:t>
      </w:r>
      <w:proofErr w:type="spellStart"/>
      <w:r>
        <w:rPr>
          <w:sz w:val="24"/>
        </w:rPr>
        <w:t>tvarkoma</w:t>
      </w:r>
      <w:proofErr w:type="spellEnd"/>
      <w:r>
        <w:rPr>
          <w:sz w:val="24"/>
        </w:rPr>
        <w:t xml:space="preserve"> </w:t>
      </w:r>
      <w:proofErr w:type="spellStart"/>
      <w:r>
        <w:rPr>
          <w:sz w:val="24"/>
        </w:rPr>
        <w:t>nebalansinėse</w:t>
      </w:r>
      <w:proofErr w:type="spellEnd"/>
      <w:r>
        <w:rPr>
          <w:sz w:val="24"/>
        </w:rPr>
        <w:t xml:space="preserve"> </w:t>
      </w:r>
      <w:proofErr w:type="spellStart"/>
      <w:r>
        <w:rPr>
          <w:sz w:val="24"/>
        </w:rPr>
        <w:t>sąskaitose</w:t>
      </w:r>
      <w:proofErr w:type="spellEnd"/>
      <w:r>
        <w:rPr>
          <w:sz w:val="24"/>
        </w:rPr>
        <w:t>.</w:t>
      </w:r>
    </w:p>
    <w:p w14:paraId="127AB8F4" w14:textId="77777777" w:rsidR="00932F3E" w:rsidRDefault="00932F3E" w:rsidP="00932F3E">
      <w:pPr>
        <w:ind w:left="360" w:firstLine="360"/>
        <w:rPr>
          <w:sz w:val="24"/>
        </w:rPr>
      </w:pPr>
    </w:p>
    <w:p w14:paraId="091619F2" w14:textId="77777777" w:rsidR="00932F3E" w:rsidRPr="00C7153D" w:rsidRDefault="00932F3E" w:rsidP="00932F3E">
      <w:pPr>
        <w:ind w:left="360" w:firstLine="360"/>
        <w:jc w:val="center"/>
        <w:rPr>
          <w:b/>
          <w:sz w:val="24"/>
        </w:rPr>
      </w:pPr>
      <w:r w:rsidRPr="00C7153D">
        <w:rPr>
          <w:b/>
          <w:sz w:val="24"/>
        </w:rPr>
        <w:t>FINANSAVIMO SUMOS</w:t>
      </w:r>
    </w:p>
    <w:p w14:paraId="2FEE2052" w14:textId="77777777" w:rsidR="00932F3E" w:rsidRDefault="00932F3E" w:rsidP="00932F3E">
      <w:pPr>
        <w:ind w:left="360" w:firstLine="360"/>
        <w:rPr>
          <w:sz w:val="24"/>
        </w:rPr>
      </w:pPr>
    </w:p>
    <w:p w14:paraId="5D5AC799" w14:textId="77777777" w:rsidR="00932F3E" w:rsidRDefault="00932F3E" w:rsidP="00932F3E">
      <w:pPr>
        <w:ind w:left="360" w:firstLine="360"/>
        <w:jc w:val="both"/>
        <w:rPr>
          <w:sz w:val="24"/>
        </w:rPr>
      </w:pPr>
      <w:r>
        <w:rPr>
          <w:sz w:val="24"/>
        </w:rPr>
        <w:t xml:space="preserve">29.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pripažįstamos</w:t>
      </w:r>
      <w:proofErr w:type="spellEnd"/>
      <w:r>
        <w:rPr>
          <w:sz w:val="24"/>
        </w:rPr>
        <w:t xml:space="preserve">, kai </w:t>
      </w:r>
      <w:proofErr w:type="spellStart"/>
      <w:r>
        <w:rPr>
          <w:sz w:val="24"/>
        </w:rPr>
        <w:t>atitinka</w:t>
      </w:r>
      <w:proofErr w:type="spellEnd"/>
      <w:r>
        <w:rPr>
          <w:sz w:val="24"/>
        </w:rPr>
        <w:t xml:space="preserve"> 20-ajame VSAFAS „</w:t>
      </w:r>
      <w:proofErr w:type="spellStart"/>
      <w:r>
        <w:rPr>
          <w:sz w:val="24"/>
        </w:rPr>
        <w:t>Finansavimo</w:t>
      </w:r>
      <w:proofErr w:type="spellEnd"/>
      <w:r>
        <w:rPr>
          <w:sz w:val="24"/>
        </w:rPr>
        <w:t xml:space="preserve"> </w:t>
      </w:r>
      <w:proofErr w:type="spellStart"/>
      <w:proofErr w:type="gramStart"/>
      <w:r>
        <w:rPr>
          <w:sz w:val="24"/>
        </w:rPr>
        <w:t>sumos</w:t>
      </w:r>
      <w:proofErr w:type="spellEnd"/>
      <w:r>
        <w:rPr>
          <w:sz w:val="24"/>
        </w:rPr>
        <w:t xml:space="preserve">“ </w:t>
      </w:r>
      <w:proofErr w:type="spellStart"/>
      <w:r>
        <w:rPr>
          <w:sz w:val="24"/>
        </w:rPr>
        <w:t>nustatytus</w:t>
      </w:r>
      <w:proofErr w:type="spellEnd"/>
      <w:proofErr w:type="gramEnd"/>
      <w:r>
        <w:rPr>
          <w:sz w:val="24"/>
        </w:rPr>
        <w:t xml:space="preserve"> </w:t>
      </w:r>
      <w:proofErr w:type="spellStart"/>
      <w:r>
        <w:rPr>
          <w:sz w:val="24"/>
        </w:rPr>
        <w:t>kriterijus</w:t>
      </w:r>
      <w:proofErr w:type="spellEnd"/>
      <w:r>
        <w:rPr>
          <w:sz w:val="24"/>
        </w:rPr>
        <w:t>.</w:t>
      </w:r>
    </w:p>
    <w:p w14:paraId="7EA8224D" w14:textId="77777777" w:rsidR="00932F3E" w:rsidRDefault="00932F3E" w:rsidP="00932F3E">
      <w:pPr>
        <w:ind w:left="360" w:firstLine="360"/>
        <w:jc w:val="both"/>
        <w:rPr>
          <w:sz w:val="24"/>
        </w:rPr>
      </w:pPr>
      <w:r>
        <w:rPr>
          <w:sz w:val="24"/>
        </w:rPr>
        <w:t xml:space="preserve">30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 </w:t>
      </w:r>
      <w:proofErr w:type="spellStart"/>
      <w:r>
        <w:rPr>
          <w:sz w:val="24"/>
        </w:rPr>
        <w:t>iš</w:t>
      </w:r>
      <w:proofErr w:type="spellEnd"/>
      <w:r>
        <w:rPr>
          <w:sz w:val="24"/>
        </w:rPr>
        <w:t xml:space="preserve"> </w:t>
      </w:r>
      <w:proofErr w:type="spellStart"/>
      <w:r>
        <w:rPr>
          <w:sz w:val="24"/>
        </w:rPr>
        <w:t>valstybės</w:t>
      </w:r>
      <w:proofErr w:type="spellEnd"/>
      <w:r>
        <w:rPr>
          <w:sz w:val="24"/>
        </w:rPr>
        <w:t xml:space="preserve"> </w:t>
      </w:r>
      <w:proofErr w:type="spellStart"/>
      <w:r>
        <w:rPr>
          <w:sz w:val="24"/>
        </w:rPr>
        <w:t>biudžeto</w:t>
      </w:r>
      <w:proofErr w:type="spellEnd"/>
      <w:r>
        <w:rPr>
          <w:sz w:val="24"/>
        </w:rPr>
        <w:t xml:space="preserve">, </w:t>
      </w:r>
      <w:proofErr w:type="spellStart"/>
      <w:r>
        <w:rPr>
          <w:sz w:val="24"/>
        </w:rPr>
        <w:t>iš</w:t>
      </w:r>
      <w:proofErr w:type="spellEnd"/>
      <w:r>
        <w:rPr>
          <w:sz w:val="24"/>
        </w:rPr>
        <w:t xml:space="preserve"> </w:t>
      </w:r>
      <w:proofErr w:type="spellStart"/>
      <w:r>
        <w:rPr>
          <w:sz w:val="24"/>
        </w:rPr>
        <w:t>savivaldybės</w:t>
      </w:r>
      <w:proofErr w:type="spellEnd"/>
      <w:r>
        <w:rPr>
          <w:sz w:val="24"/>
        </w:rPr>
        <w:t xml:space="preserve"> </w:t>
      </w:r>
      <w:proofErr w:type="spellStart"/>
      <w:r>
        <w:rPr>
          <w:sz w:val="24"/>
        </w:rPr>
        <w:t>biudžeto</w:t>
      </w:r>
      <w:proofErr w:type="spellEnd"/>
      <w:r>
        <w:rPr>
          <w:sz w:val="24"/>
        </w:rPr>
        <w:t xml:space="preserve">, Europos </w:t>
      </w:r>
      <w:proofErr w:type="spellStart"/>
      <w:r>
        <w:rPr>
          <w:sz w:val="24"/>
        </w:rPr>
        <w:t>Sąjungos</w:t>
      </w:r>
      <w:proofErr w:type="spellEnd"/>
      <w:r>
        <w:rPr>
          <w:sz w:val="24"/>
        </w:rPr>
        <w:t xml:space="preserve"> (</w:t>
      </w:r>
      <w:proofErr w:type="spellStart"/>
      <w:r>
        <w:rPr>
          <w:sz w:val="24"/>
        </w:rPr>
        <w:t>parama</w:t>
      </w:r>
      <w:proofErr w:type="spellEnd"/>
      <w:r>
        <w:rPr>
          <w:sz w:val="24"/>
        </w:rPr>
        <w:t xml:space="preserve">) </w:t>
      </w:r>
      <w:proofErr w:type="spellStart"/>
      <w:r>
        <w:rPr>
          <w:sz w:val="24"/>
        </w:rPr>
        <w:t>gauti</w:t>
      </w:r>
      <w:proofErr w:type="spellEnd"/>
      <w:r>
        <w:rPr>
          <w:sz w:val="24"/>
        </w:rPr>
        <w:t xml:space="preserve"> </w:t>
      </w:r>
      <w:proofErr w:type="spellStart"/>
      <w:r>
        <w:rPr>
          <w:sz w:val="24"/>
        </w:rPr>
        <w:t>arba</w:t>
      </w:r>
      <w:proofErr w:type="spellEnd"/>
      <w:r>
        <w:rPr>
          <w:sz w:val="24"/>
        </w:rPr>
        <w:t xml:space="preserve"> </w:t>
      </w:r>
      <w:proofErr w:type="spellStart"/>
      <w:r>
        <w:rPr>
          <w:sz w:val="24"/>
        </w:rPr>
        <w:t>gautini</w:t>
      </w:r>
      <w:proofErr w:type="spellEnd"/>
      <w:r>
        <w:rPr>
          <w:sz w:val="24"/>
        </w:rPr>
        <w:t xml:space="preserve"> </w:t>
      </w:r>
      <w:proofErr w:type="spellStart"/>
      <w:r>
        <w:rPr>
          <w:sz w:val="24"/>
        </w:rPr>
        <w:t>pinigai</w:t>
      </w:r>
      <w:proofErr w:type="spellEnd"/>
      <w:r>
        <w:rPr>
          <w:sz w:val="24"/>
        </w:rPr>
        <w:t xml:space="preserve"> </w:t>
      </w:r>
      <w:proofErr w:type="spellStart"/>
      <w:r>
        <w:rPr>
          <w:sz w:val="24"/>
        </w:rPr>
        <w:t>arba</w:t>
      </w:r>
      <w:proofErr w:type="spellEnd"/>
      <w:r>
        <w:rPr>
          <w:sz w:val="24"/>
        </w:rPr>
        <w:t xml:space="preserve"> </w:t>
      </w:r>
      <w:proofErr w:type="spellStart"/>
      <w:r>
        <w:rPr>
          <w:sz w:val="24"/>
        </w:rPr>
        <w:t>kitas</w:t>
      </w:r>
      <w:proofErr w:type="spellEnd"/>
      <w:r>
        <w:rPr>
          <w:sz w:val="24"/>
        </w:rPr>
        <w:t xml:space="preserve"> </w:t>
      </w:r>
      <w:proofErr w:type="spellStart"/>
      <w:r>
        <w:rPr>
          <w:sz w:val="24"/>
        </w:rPr>
        <w:t>turtas</w:t>
      </w:r>
      <w:proofErr w:type="spellEnd"/>
      <w:r>
        <w:rPr>
          <w:sz w:val="24"/>
        </w:rPr>
        <w:t xml:space="preserve">, </w:t>
      </w:r>
      <w:proofErr w:type="spellStart"/>
      <w:r>
        <w:rPr>
          <w:sz w:val="24"/>
        </w:rPr>
        <w:t>skirti</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nuostatuose</w:t>
      </w:r>
      <w:proofErr w:type="spellEnd"/>
      <w:r>
        <w:rPr>
          <w:sz w:val="24"/>
        </w:rPr>
        <w:t xml:space="preserve"> </w:t>
      </w:r>
      <w:proofErr w:type="spellStart"/>
      <w:r>
        <w:rPr>
          <w:sz w:val="24"/>
        </w:rPr>
        <w:t>nustatytiems</w:t>
      </w:r>
      <w:proofErr w:type="spellEnd"/>
      <w:r>
        <w:rPr>
          <w:sz w:val="24"/>
        </w:rPr>
        <w:t xml:space="preserve"> </w:t>
      </w:r>
      <w:proofErr w:type="spellStart"/>
      <w:r>
        <w:rPr>
          <w:sz w:val="24"/>
        </w:rPr>
        <w:t>tikslams</w:t>
      </w:r>
      <w:proofErr w:type="spellEnd"/>
      <w:r>
        <w:rPr>
          <w:sz w:val="24"/>
        </w:rPr>
        <w:t xml:space="preserve"> </w:t>
      </w:r>
      <w:proofErr w:type="spellStart"/>
      <w:r>
        <w:rPr>
          <w:sz w:val="24"/>
        </w:rPr>
        <w:t>pasiekti</w:t>
      </w:r>
      <w:proofErr w:type="spellEnd"/>
      <w:r>
        <w:rPr>
          <w:sz w:val="24"/>
        </w:rPr>
        <w:t xml:space="preserve"> </w:t>
      </w:r>
      <w:proofErr w:type="spellStart"/>
      <w:r>
        <w:rPr>
          <w:sz w:val="24"/>
        </w:rPr>
        <w:t>ir</w:t>
      </w:r>
      <w:proofErr w:type="spellEnd"/>
      <w:r>
        <w:rPr>
          <w:sz w:val="24"/>
        </w:rPr>
        <w:t xml:space="preserve"> </w:t>
      </w:r>
      <w:proofErr w:type="spellStart"/>
      <w:r>
        <w:rPr>
          <w:sz w:val="24"/>
        </w:rPr>
        <w:t>funkcijoms</w:t>
      </w:r>
      <w:proofErr w:type="spellEnd"/>
      <w:r>
        <w:rPr>
          <w:sz w:val="24"/>
        </w:rPr>
        <w:t xml:space="preserve"> </w:t>
      </w:r>
      <w:proofErr w:type="spellStart"/>
      <w:r>
        <w:rPr>
          <w:sz w:val="24"/>
        </w:rPr>
        <w:t>atlikti</w:t>
      </w:r>
      <w:proofErr w:type="spellEnd"/>
      <w:r>
        <w:rPr>
          <w:sz w:val="24"/>
        </w:rPr>
        <w:t xml:space="preserve"> </w:t>
      </w:r>
      <w:proofErr w:type="spellStart"/>
      <w:r>
        <w:rPr>
          <w:sz w:val="24"/>
        </w:rPr>
        <w:t>bei</w:t>
      </w:r>
      <w:proofErr w:type="spellEnd"/>
      <w:r>
        <w:rPr>
          <w:sz w:val="24"/>
        </w:rPr>
        <w:t xml:space="preserve"> </w:t>
      </w:r>
      <w:proofErr w:type="spellStart"/>
      <w:r>
        <w:rPr>
          <w:sz w:val="24"/>
        </w:rPr>
        <w:t>vykdomoms</w:t>
      </w:r>
      <w:proofErr w:type="spellEnd"/>
      <w:r>
        <w:rPr>
          <w:sz w:val="24"/>
        </w:rPr>
        <w:t xml:space="preserve"> </w:t>
      </w:r>
      <w:proofErr w:type="spellStart"/>
      <w:r>
        <w:rPr>
          <w:sz w:val="24"/>
        </w:rPr>
        <w:t>programoms</w:t>
      </w:r>
      <w:proofErr w:type="spellEnd"/>
      <w:r>
        <w:rPr>
          <w:sz w:val="24"/>
        </w:rPr>
        <w:t xml:space="preserve"> </w:t>
      </w:r>
      <w:proofErr w:type="spellStart"/>
      <w:r>
        <w:rPr>
          <w:sz w:val="24"/>
        </w:rPr>
        <w:t>įgyvendinti</w:t>
      </w:r>
      <w:proofErr w:type="spellEnd"/>
      <w:r>
        <w:rPr>
          <w:sz w:val="24"/>
        </w:rPr>
        <w:t xml:space="preserve">. </w:t>
      </w:r>
    </w:p>
    <w:p w14:paraId="1338EF7E" w14:textId="77777777" w:rsidR="00932F3E" w:rsidRDefault="00932F3E" w:rsidP="00932F3E">
      <w:pPr>
        <w:ind w:left="360" w:firstLine="360"/>
        <w:jc w:val="both"/>
        <w:rPr>
          <w:sz w:val="24"/>
        </w:rPr>
      </w:pPr>
      <w:r>
        <w:rPr>
          <w:sz w:val="24"/>
        </w:rPr>
        <w:t xml:space="preserve">31.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pagal</w:t>
      </w:r>
      <w:proofErr w:type="spellEnd"/>
      <w:r>
        <w:rPr>
          <w:sz w:val="24"/>
        </w:rPr>
        <w:t xml:space="preserve"> </w:t>
      </w:r>
      <w:proofErr w:type="spellStart"/>
      <w:r>
        <w:rPr>
          <w:sz w:val="24"/>
        </w:rPr>
        <w:t>paskirtį</w:t>
      </w:r>
      <w:proofErr w:type="spellEnd"/>
      <w:r>
        <w:rPr>
          <w:sz w:val="24"/>
        </w:rPr>
        <w:t xml:space="preserve"> </w:t>
      </w:r>
      <w:proofErr w:type="spellStart"/>
      <w:r>
        <w:rPr>
          <w:sz w:val="24"/>
        </w:rPr>
        <w:t>skirstomos</w:t>
      </w:r>
      <w:proofErr w:type="spellEnd"/>
      <w:r>
        <w:rPr>
          <w:sz w:val="24"/>
        </w:rPr>
        <w:t xml:space="preserve"> į </w:t>
      </w:r>
      <w:proofErr w:type="spellStart"/>
      <w:r>
        <w:rPr>
          <w:sz w:val="24"/>
        </w:rPr>
        <w:t>finansavimo</w:t>
      </w:r>
      <w:proofErr w:type="spellEnd"/>
      <w:r>
        <w:rPr>
          <w:sz w:val="24"/>
        </w:rPr>
        <w:t xml:space="preserve"> </w:t>
      </w:r>
      <w:proofErr w:type="spellStart"/>
      <w:r>
        <w:rPr>
          <w:sz w:val="24"/>
        </w:rPr>
        <w:t>sumas</w:t>
      </w:r>
      <w:proofErr w:type="spellEnd"/>
      <w:r>
        <w:rPr>
          <w:sz w:val="24"/>
        </w:rPr>
        <w:t xml:space="preserve"> </w:t>
      </w:r>
      <w:proofErr w:type="spellStart"/>
      <w:r>
        <w:rPr>
          <w:sz w:val="24"/>
        </w:rPr>
        <w:t>nepiniginiam</w:t>
      </w:r>
      <w:proofErr w:type="spellEnd"/>
      <w:r>
        <w:rPr>
          <w:sz w:val="24"/>
        </w:rPr>
        <w:t xml:space="preserve"> </w:t>
      </w:r>
      <w:proofErr w:type="spellStart"/>
      <w:r>
        <w:rPr>
          <w:sz w:val="24"/>
        </w:rPr>
        <w:t>turtui</w:t>
      </w:r>
      <w:proofErr w:type="spellEnd"/>
      <w:r>
        <w:rPr>
          <w:sz w:val="24"/>
        </w:rPr>
        <w:t xml:space="preserve"> </w:t>
      </w:r>
      <w:proofErr w:type="spellStart"/>
      <w:r>
        <w:rPr>
          <w:sz w:val="24"/>
        </w:rPr>
        <w:t>įsigyti</w:t>
      </w:r>
      <w:proofErr w:type="spellEnd"/>
      <w:r>
        <w:rPr>
          <w:sz w:val="24"/>
        </w:rPr>
        <w:t xml:space="preserve"> </w:t>
      </w:r>
      <w:proofErr w:type="spellStart"/>
      <w:r>
        <w:rPr>
          <w:sz w:val="24"/>
        </w:rPr>
        <w:t>ir</w:t>
      </w:r>
      <w:proofErr w:type="spellEnd"/>
      <w:r>
        <w:rPr>
          <w:sz w:val="24"/>
        </w:rPr>
        <w:t xml:space="preserve"> </w:t>
      </w:r>
      <w:proofErr w:type="spellStart"/>
      <w:r>
        <w:rPr>
          <w:sz w:val="24"/>
        </w:rPr>
        <w:t>finansavimo</w:t>
      </w:r>
      <w:proofErr w:type="spellEnd"/>
      <w:r>
        <w:rPr>
          <w:sz w:val="24"/>
        </w:rPr>
        <w:t xml:space="preserve"> </w:t>
      </w:r>
      <w:proofErr w:type="spellStart"/>
      <w:r>
        <w:rPr>
          <w:sz w:val="24"/>
        </w:rPr>
        <w:t>sumas</w:t>
      </w:r>
      <w:proofErr w:type="spellEnd"/>
      <w:r>
        <w:rPr>
          <w:sz w:val="24"/>
        </w:rPr>
        <w:t xml:space="preserve"> </w:t>
      </w:r>
      <w:proofErr w:type="spellStart"/>
      <w:r>
        <w:rPr>
          <w:sz w:val="24"/>
        </w:rPr>
        <w:t>kitoms</w:t>
      </w:r>
      <w:proofErr w:type="spellEnd"/>
      <w:r>
        <w:rPr>
          <w:sz w:val="24"/>
        </w:rPr>
        <w:t xml:space="preserve"> </w:t>
      </w:r>
      <w:proofErr w:type="spellStart"/>
      <w:r>
        <w:rPr>
          <w:sz w:val="24"/>
        </w:rPr>
        <w:t>išlaidoms</w:t>
      </w:r>
      <w:proofErr w:type="spellEnd"/>
      <w:r>
        <w:rPr>
          <w:sz w:val="24"/>
        </w:rPr>
        <w:t xml:space="preserve"> </w:t>
      </w:r>
      <w:proofErr w:type="spellStart"/>
      <w:r>
        <w:rPr>
          <w:sz w:val="24"/>
        </w:rPr>
        <w:t>kompensuoti</w:t>
      </w:r>
      <w:proofErr w:type="spellEnd"/>
      <w:r>
        <w:rPr>
          <w:sz w:val="24"/>
        </w:rPr>
        <w:t>.</w:t>
      </w:r>
    </w:p>
    <w:p w14:paraId="0A4870A5" w14:textId="77777777" w:rsidR="00932F3E" w:rsidRDefault="00932F3E" w:rsidP="00932F3E">
      <w:pPr>
        <w:ind w:left="360" w:firstLine="360"/>
        <w:jc w:val="both"/>
        <w:rPr>
          <w:sz w:val="24"/>
        </w:rPr>
      </w:pPr>
      <w:r>
        <w:rPr>
          <w:sz w:val="24"/>
        </w:rPr>
        <w:t xml:space="preserve">32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nepiniginiam</w:t>
      </w:r>
      <w:proofErr w:type="spellEnd"/>
      <w:r>
        <w:rPr>
          <w:sz w:val="24"/>
        </w:rPr>
        <w:t xml:space="preserve"> </w:t>
      </w:r>
      <w:proofErr w:type="spellStart"/>
      <w:r>
        <w:rPr>
          <w:sz w:val="24"/>
        </w:rPr>
        <w:t>turtui</w:t>
      </w:r>
      <w:proofErr w:type="spellEnd"/>
      <w:r>
        <w:rPr>
          <w:sz w:val="24"/>
        </w:rPr>
        <w:t xml:space="preserve"> </w:t>
      </w:r>
      <w:proofErr w:type="spellStart"/>
      <w:r>
        <w:rPr>
          <w:sz w:val="24"/>
        </w:rPr>
        <w:t>įsigyti</w:t>
      </w:r>
      <w:proofErr w:type="spellEnd"/>
      <w:r>
        <w:rPr>
          <w:sz w:val="24"/>
        </w:rPr>
        <w:t xml:space="preserve"> </w:t>
      </w:r>
      <w:proofErr w:type="spellStart"/>
      <w:r>
        <w:rPr>
          <w:sz w:val="24"/>
        </w:rPr>
        <w:t>apima</w:t>
      </w:r>
      <w:proofErr w:type="spellEnd"/>
      <w:r>
        <w:rPr>
          <w:sz w:val="24"/>
        </w:rPr>
        <w:t xml:space="preserve"> </w:t>
      </w:r>
      <w:proofErr w:type="spellStart"/>
      <w:r>
        <w:rPr>
          <w:sz w:val="24"/>
        </w:rPr>
        <w:t>ir</w:t>
      </w:r>
      <w:proofErr w:type="spellEnd"/>
      <w:r>
        <w:rPr>
          <w:sz w:val="24"/>
        </w:rPr>
        <w:t xml:space="preserve"> </w:t>
      </w:r>
      <w:proofErr w:type="spellStart"/>
      <w:r>
        <w:rPr>
          <w:sz w:val="24"/>
        </w:rPr>
        <w:t>nemokamai</w:t>
      </w:r>
      <w:proofErr w:type="spellEnd"/>
      <w:r>
        <w:rPr>
          <w:sz w:val="24"/>
        </w:rPr>
        <w:t xml:space="preserve"> </w:t>
      </w:r>
      <w:proofErr w:type="spellStart"/>
      <w:r>
        <w:rPr>
          <w:sz w:val="24"/>
        </w:rPr>
        <w:t>gautą</w:t>
      </w:r>
      <w:proofErr w:type="spellEnd"/>
      <w:r>
        <w:rPr>
          <w:sz w:val="24"/>
        </w:rPr>
        <w:t xml:space="preserve"> </w:t>
      </w:r>
      <w:proofErr w:type="spellStart"/>
      <w:r>
        <w:rPr>
          <w:sz w:val="24"/>
        </w:rPr>
        <w:t>arbą</w:t>
      </w:r>
      <w:proofErr w:type="spellEnd"/>
      <w:r>
        <w:rPr>
          <w:sz w:val="24"/>
        </w:rPr>
        <w:t xml:space="preserve"> </w:t>
      </w:r>
      <w:proofErr w:type="spellStart"/>
      <w:r>
        <w:rPr>
          <w:sz w:val="24"/>
        </w:rPr>
        <w:t>už</w:t>
      </w:r>
      <w:proofErr w:type="spellEnd"/>
      <w:r>
        <w:rPr>
          <w:sz w:val="24"/>
        </w:rPr>
        <w:t xml:space="preserve"> </w:t>
      </w:r>
      <w:proofErr w:type="spellStart"/>
      <w:r>
        <w:rPr>
          <w:sz w:val="24"/>
        </w:rPr>
        <w:t>simbolinį</w:t>
      </w:r>
      <w:proofErr w:type="spellEnd"/>
      <w:r>
        <w:rPr>
          <w:sz w:val="24"/>
        </w:rPr>
        <w:t xml:space="preserve"> </w:t>
      </w:r>
      <w:proofErr w:type="spellStart"/>
      <w:r>
        <w:rPr>
          <w:sz w:val="24"/>
        </w:rPr>
        <w:t>atlygį</w:t>
      </w:r>
      <w:proofErr w:type="spellEnd"/>
      <w:r>
        <w:rPr>
          <w:sz w:val="24"/>
        </w:rPr>
        <w:t xml:space="preserve"> </w:t>
      </w:r>
      <w:proofErr w:type="spellStart"/>
      <w:r>
        <w:rPr>
          <w:sz w:val="24"/>
        </w:rPr>
        <w:t>įsigytą</w:t>
      </w:r>
      <w:proofErr w:type="spellEnd"/>
      <w:r>
        <w:rPr>
          <w:sz w:val="24"/>
        </w:rPr>
        <w:t xml:space="preserve"> </w:t>
      </w:r>
      <w:proofErr w:type="spellStart"/>
      <w:r>
        <w:rPr>
          <w:sz w:val="24"/>
        </w:rPr>
        <w:t>nepiniginį</w:t>
      </w:r>
      <w:proofErr w:type="spellEnd"/>
      <w:r>
        <w:rPr>
          <w:sz w:val="24"/>
        </w:rPr>
        <w:t xml:space="preserve"> </w:t>
      </w:r>
      <w:proofErr w:type="spellStart"/>
      <w:r>
        <w:rPr>
          <w:sz w:val="24"/>
        </w:rPr>
        <w:t>turtą</w:t>
      </w:r>
      <w:proofErr w:type="spellEnd"/>
      <w:r>
        <w:rPr>
          <w:sz w:val="24"/>
        </w:rPr>
        <w:t>.</w:t>
      </w:r>
    </w:p>
    <w:p w14:paraId="18162271" w14:textId="77777777" w:rsidR="00932F3E" w:rsidRDefault="00932F3E" w:rsidP="00932F3E">
      <w:pPr>
        <w:ind w:left="360" w:firstLine="360"/>
        <w:jc w:val="both"/>
        <w:rPr>
          <w:sz w:val="24"/>
        </w:rPr>
      </w:pPr>
      <w:r>
        <w:rPr>
          <w:sz w:val="24"/>
        </w:rPr>
        <w:t xml:space="preserve">33.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kitoms</w:t>
      </w:r>
      <w:proofErr w:type="spellEnd"/>
      <w:r>
        <w:rPr>
          <w:sz w:val="24"/>
        </w:rPr>
        <w:t xml:space="preserve"> </w:t>
      </w:r>
      <w:proofErr w:type="spellStart"/>
      <w:r>
        <w:rPr>
          <w:sz w:val="24"/>
        </w:rPr>
        <w:t>išlaidoms</w:t>
      </w:r>
      <w:proofErr w:type="spellEnd"/>
      <w:r>
        <w:rPr>
          <w:sz w:val="24"/>
        </w:rPr>
        <w:t xml:space="preserve"> </w:t>
      </w:r>
      <w:proofErr w:type="spellStart"/>
      <w:r>
        <w:rPr>
          <w:sz w:val="24"/>
        </w:rPr>
        <w:t>dengti</w:t>
      </w:r>
      <w:proofErr w:type="spellEnd"/>
      <w:r>
        <w:rPr>
          <w:sz w:val="24"/>
        </w:rPr>
        <w:t xml:space="preserve"> </w:t>
      </w:r>
      <w:proofErr w:type="spellStart"/>
      <w:r>
        <w:rPr>
          <w:sz w:val="24"/>
        </w:rPr>
        <w:t>yra</w:t>
      </w:r>
      <w:proofErr w:type="spellEnd"/>
      <w:r>
        <w:rPr>
          <w:sz w:val="24"/>
        </w:rPr>
        <w:t xml:space="preserve"> </w:t>
      </w:r>
      <w:proofErr w:type="spellStart"/>
      <w:r>
        <w:rPr>
          <w:sz w:val="24"/>
        </w:rPr>
        <w:t>skirtos</w:t>
      </w:r>
      <w:proofErr w:type="spellEnd"/>
      <w:r>
        <w:rPr>
          <w:sz w:val="24"/>
        </w:rPr>
        <w:t xml:space="preserve"> </w:t>
      </w:r>
      <w:proofErr w:type="spellStart"/>
      <w:r>
        <w:rPr>
          <w:sz w:val="24"/>
        </w:rPr>
        <w:t>ataskaitinio</w:t>
      </w:r>
      <w:proofErr w:type="spellEnd"/>
      <w:r>
        <w:rPr>
          <w:sz w:val="24"/>
        </w:rPr>
        <w:t xml:space="preserve"> </w:t>
      </w:r>
      <w:proofErr w:type="spellStart"/>
      <w:r>
        <w:rPr>
          <w:sz w:val="24"/>
        </w:rPr>
        <w:t>laikotarpio</w:t>
      </w:r>
      <w:proofErr w:type="spellEnd"/>
      <w:r>
        <w:rPr>
          <w:sz w:val="24"/>
        </w:rPr>
        <w:t xml:space="preserve"> </w:t>
      </w:r>
      <w:proofErr w:type="spellStart"/>
      <w:r>
        <w:rPr>
          <w:sz w:val="24"/>
        </w:rPr>
        <w:t>išlaidoms</w:t>
      </w:r>
      <w:proofErr w:type="spellEnd"/>
      <w:r>
        <w:rPr>
          <w:sz w:val="24"/>
        </w:rPr>
        <w:t xml:space="preserve"> </w:t>
      </w:r>
      <w:proofErr w:type="spellStart"/>
      <w:r>
        <w:rPr>
          <w:sz w:val="24"/>
        </w:rPr>
        <w:t>kompensuoti</w:t>
      </w:r>
      <w:proofErr w:type="spellEnd"/>
      <w:r>
        <w:rPr>
          <w:sz w:val="24"/>
        </w:rPr>
        <w:t xml:space="preserve">. </w:t>
      </w:r>
      <w:proofErr w:type="spellStart"/>
      <w:r>
        <w:rPr>
          <w:sz w:val="24"/>
        </w:rPr>
        <w:t>Taip</w:t>
      </w:r>
      <w:proofErr w:type="spellEnd"/>
      <w:r>
        <w:rPr>
          <w:sz w:val="24"/>
        </w:rPr>
        <w:t xml:space="preserve"> pat </w:t>
      </w:r>
      <w:proofErr w:type="spellStart"/>
      <w:r>
        <w:rPr>
          <w:sz w:val="24"/>
        </w:rPr>
        <w:t>finansavimo</w:t>
      </w:r>
      <w:proofErr w:type="spellEnd"/>
      <w:r>
        <w:rPr>
          <w:sz w:val="24"/>
        </w:rPr>
        <w:t xml:space="preserve"> </w:t>
      </w:r>
      <w:proofErr w:type="spellStart"/>
      <w:r>
        <w:rPr>
          <w:sz w:val="24"/>
        </w:rPr>
        <w:t>sumomis</w:t>
      </w:r>
      <w:proofErr w:type="spellEnd"/>
      <w:r>
        <w:rPr>
          <w:sz w:val="24"/>
        </w:rPr>
        <w:t xml:space="preserve">, </w:t>
      </w:r>
      <w:proofErr w:type="spellStart"/>
      <w:r>
        <w:rPr>
          <w:sz w:val="24"/>
        </w:rPr>
        <w:t>skirtomis</w:t>
      </w:r>
      <w:proofErr w:type="spellEnd"/>
      <w:r>
        <w:rPr>
          <w:sz w:val="24"/>
        </w:rPr>
        <w:t xml:space="preserve"> </w:t>
      </w:r>
      <w:proofErr w:type="spellStart"/>
      <w:r>
        <w:rPr>
          <w:sz w:val="24"/>
        </w:rPr>
        <w:t>kitoms</w:t>
      </w:r>
      <w:proofErr w:type="spellEnd"/>
      <w:r>
        <w:rPr>
          <w:sz w:val="24"/>
        </w:rPr>
        <w:t xml:space="preserve"> </w:t>
      </w:r>
      <w:proofErr w:type="spellStart"/>
      <w:r>
        <w:rPr>
          <w:sz w:val="24"/>
        </w:rPr>
        <w:t>išlaidoms</w:t>
      </w:r>
      <w:proofErr w:type="spellEnd"/>
      <w:r>
        <w:rPr>
          <w:sz w:val="24"/>
        </w:rPr>
        <w:t xml:space="preserve"> </w:t>
      </w:r>
      <w:proofErr w:type="spellStart"/>
      <w:r>
        <w:rPr>
          <w:sz w:val="24"/>
        </w:rPr>
        <w:t>kompensuoti</w:t>
      </w:r>
      <w:proofErr w:type="spellEnd"/>
      <w:r>
        <w:rPr>
          <w:sz w:val="24"/>
        </w:rPr>
        <w:t xml:space="preserve">, </w:t>
      </w:r>
      <w:proofErr w:type="spellStart"/>
      <w:r>
        <w:rPr>
          <w:sz w:val="24"/>
        </w:rPr>
        <w:t>yra</w:t>
      </w:r>
      <w:proofErr w:type="spellEnd"/>
      <w:r>
        <w:rPr>
          <w:sz w:val="24"/>
        </w:rPr>
        <w:t xml:space="preserve"> </w:t>
      </w:r>
      <w:proofErr w:type="spellStart"/>
      <w:r>
        <w:rPr>
          <w:sz w:val="24"/>
        </w:rPr>
        <w:t>laikomos</w:t>
      </w:r>
      <w:proofErr w:type="spellEnd"/>
      <w:r>
        <w:rPr>
          <w:sz w:val="24"/>
        </w:rPr>
        <w:t xml:space="preserve"> </w:t>
      </w:r>
      <w:proofErr w:type="spellStart"/>
      <w:r>
        <w:rPr>
          <w:sz w:val="24"/>
        </w:rPr>
        <w:t>visos</w:t>
      </w:r>
      <w:proofErr w:type="spellEnd"/>
      <w:r>
        <w:rPr>
          <w:sz w:val="24"/>
        </w:rPr>
        <w:t xml:space="preserve"> </w:t>
      </w:r>
      <w:proofErr w:type="spellStart"/>
      <w:r>
        <w:rPr>
          <w:sz w:val="24"/>
        </w:rPr>
        <w:t>likusios</w:t>
      </w:r>
      <w:proofErr w:type="spellEnd"/>
      <w:r>
        <w:rPr>
          <w:sz w:val="24"/>
        </w:rPr>
        <w:t xml:space="preserve">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kurios</w:t>
      </w:r>
      <w:proofErr w:type="spellEnd"/>
      <w:r>
        <w:rPr>
          <w:sz w:val="24"/>
        </w:rPr>
        <w:t xml:space="preserve"> </w:t>
      </w:r>
      <w:proofErr w:type="spellStart"/>
      <w:r>
        <w:rPr>
          <w:sz w:val="24"/>
        </w:rPr>
        <w:t>nepriskiriamos</w:t>
      </w:r>
      <w:proofErr w:type="spellEnd"/>
      <w:r>
        <w:rPr>
          <w:sz w:val="24"/>
        </w:rPr>
        <w:t xml:space="preserve"> </w:t>
      </w:r>
      <w:proofErr w:type="spellStart"/>
      <w:r>
        <w:rPr>
          <w:sz w:val="24"/>
        </w:rPr>
        <w:t>nepiniginiam</w:t>
      </w:r>
      <w:proofErr w:type="spellEnd"/>
      <w:r>
        <w:rPr>
          <w:sz w:val="24"/>
        </w:rPr>
        <w:t xml:space="preserve"> </w:t>
      </w:r>
      <w:proofErr w:type="spellStart"/>
      <w:r>
        <w:rPr>
          <w:sz w:val="24"/>
        </w:rPr>
        <w:t>turtui</w:t>
      </w:r>
      <w:proofErr w:type="spellEnd"/>
      <w:r>
        <w:rPr>
          <w:sz w:val="24"/>
        </w:rPr>
        <w:t xml:space="preserve"> </w:t>
      </w:r>
      <w:proofErr w:type="spellStart"/>
      <w:r>
        <w:rPr>
          <w:sz w:val="24"/>
        </w:rPr>
        <w:t>įsigyti</w:t>
      </w:r>
      <w:proofErr w:type="spellEnd"/>
      <w:r>
        <w:rPr>
          <w:sz w:val="24"/>
        </w:rPr>
        <w:t>.</w:t>
      </w:r>
    </w:p>
    <w:p w14:paraId="2433FAE1" w14:textId="77777777" w:rsidR="00932F3E" w:rsidRDefault="00932F3E" w:rsidP="00932F3E">
      <w:pPr>
        <w:ind w:left="360" w:firstLine="360"/>
        <w:jc w:val="both"/>
        <w:rPr>
          <w:sz w:val="24"/>
        </w:rPr>
      </w:pPr>
      <w:r>
        <w:rPr>
          <w:sz w:val="24"/>
        </w:rPr>
        <w:t xml:space="preserve">34. </w:t>
      </w:r>
      <w:proofErr w:type="spellStart"/>
      <w:r>
        <w:rPr>
          <w:sz w:val="24"/>
        </w:rPr>
        <w:t>Gautos</w:t>
      </w:r>
      <w:proofErr w:type="spellEnd"/>
      <w:r>
        <w:rPr>
          <w:sz w:val="24"/>
        </w:rPr>
        <w:t xml:space="preserve"> (</w:t>
      </w:r>
      <w:proofErr w:type="spellStart"/>
      <w:r>
        <w:rPr>
          <w:sz w:val="24"/>
        </w:rPr>
        <w:t>gautinos</w:t>
      </w:r>
      <w:proofErr w:type="spellEnd"/>
      <w:r>
        <w:rPr>
          <w:sz w:val="24"/>
        </w:rPr>
        <w:t xml:space="preserve">) </w:t>
      </w:r>
      <w:proofErr w:type="spellStart"/>
      <w:r>
        <w:rPr>
          <w:sz w:val="24"/>
        </w:rPr>
        <w:t>ir</w:t>
      </w:r>
      <w:proofErr w:type="spellEnd"/>
      <w:r>
        <w:rPr>
          <w:sz w:val="24"/>
        </w:rPr>
        <w:t xml:space="preserve"> </w:t>
      </w:r>
      <w:proofErr w:type="spellStart"/>
      <w:r>
        <w:rPr>
          <w:sz w:val="24"/>
        </w:rPr>
        <w:t>panauduotos</w:t>
      </w:r>
      <w:proofErr w:type="spellEnd"/>
      <w:r>
        <w:rPr>
          <w:sz w:val="24"/>
        </w:rPr>
        <w:t xml:space="preserve"> </w:t>
      </w:r>
      <w:proofErr w:type="spellStart"/>
      <w:r>
        <w:rPr>
          <w:sz w:val="24"/>
        </w:rPr>
        <w:t>finansavimo</w:t>
      </w:r>
      <w:proofErr w:type="spellEnd"/>
      <w:r>
        <w:rPr>
          <w:sz w:val="24"/>
        </w:rPr>
        <w:t xml:space="preserve"> </w:t>
      </w:r>
      <w:proofErr w:type="spellStart"/>
      <w:r>
        <w:rPr>
          <w:sz w:val="24"/>
        </w:rPr>
        <w:t>sumos</w:t>
      </w:r>
      <w:proofErr w:type="spellEnd"/>
      <w:r>
        <w:rPr>
          <w:sz w:val="24"/>
        </w:rPr>
        <w:t xml:space="preserve"> </w:t>
      </w:r>
      <w:proofErr w:type="spellStart"/>
      <w:r>
        <w:rPr>
          <w:sz w:val="24"/>
        </w:rPr>
        <w:t>arba</w:t>
      </w:r>
      <w:proofErr w:type="spellEnd"/>
      <w:r>
        <w:rPr>
          <w:sz w:val="24"/>
        </w:rPr>
        <w:t xml:space="preserve"> </w:t>
      </w:r>
      <w:proofErr w:type="spellStart"/>
      <w:r>
        <w:rPr>
          <w:sz w:val="24"/>
        </w:rPr>
        <w:t>jų</w:t>
      </w:r>
      <w:proofErr w:type="spellEnd"/>
      <w:r>
        <w:rPr>
          <w:sz w:val="24"/>
        </w:rPr>
        <w:t xml:space="preserve"> </w:t>
      </w:r>
      <w:proofErr w:type="spellStart"/>
      <w:r>
        <w:rPr>
          <w:sz w:val="24"/>
        </w:rPr>
        <w:t>dalis</w:t>
      </w:r>
      <w:proofErr w:type="spellEnd"/>
      <w:r>
        <w:rPr>
          <w:sz w:val="24"/>
        </w:rPr>
        <w:t xml:space="preserve"> </w:t>
      </w:r>
      <w:proofErr w:type="spellStart"/>
      <w:r>
        <w:rPr>
          <w:sz w:val="24"/>
        </w:rPr>
        <w:t>pripažįstamos</w:t>
      </w:r>
      <w:proofErr w:type="spellEnd"/>
      <w:r>
        <w:rPr>
          <w:sz w:val="24"/>
        </w:rPr>
        <w:t xml:space="preserve"> </w:t>
      </w:r>
      <w:proofErr w:type="spellStart"/>
      <w:r>
        <w:rPr>
          <w:sz w:val="24"/>
        </w:rPr>
        <w:t>finansavimo</w:t>
      </w:r>
      <w:proofErr w:type="spellEnd"/>
      <w:r>
        <w:rPr>
          <w:sz w:val="24"/>
        </w:rPr>
        <w:t xml:space="preserve"> </w:t>
      </w:r>
      <w:proofErr w:type="spellStart"/>
      <w:r>
        <w:rPr>
          <w:sz w:val="24"/>
        </w:rPr>
        <w:t>pajamomis</w:t>
      </w:r>
      <w:proofErr w:type="spellEnd"/>
      <w:r>
        <w:rPr>
          <w:sz w:val="24"/>
        </w:rPr>
        <w:t xml:space="preserve"> </w:t>
      </w:r>
      <w:proofErr w:type="spellStart"/>
      <w:r>
        <w:rPr>
          <w:sz w:val="24"/>
        </w:rPr>
        <w:t>tais</w:t>
      </w:r>
      <w:proofErr w:type="spellEnd"/>
      <w:r>
        <w:rPr>
          <w:sz w:val="24"/>
        </w:rPr>
        <w:t xml:space="preserve"> </w:t>
      </w:r>
      <w:proofErr w:type="spellStart"/>
      <w:r>
        <w:rPr>
          <w:sz w:val="24"/>
        </w:rPr>
        <w:t>laikotarpiais</w:t>
      </w:r>
      <w:proofErr w:type="spellEnd"/>
      <w:r>
        <w:rPr>
          <w:sz w:val="24"/>
        </w:rPr>
        <w:t xml:space="preserve">, </w:t>
      </w:r>
      <w:proofErr w:type="spellStart"/>
      <w:r>
        <w:rPr>
          <w:sz w:val="24"/>
        </w:rPr>
        <w:t>kuriais</w:t>
      </w:r>
      <w:proofErr w:type="spellEnd"/>
      <w:r>
        <w:rPr>
          <w:sz w:val="24"/>
        </w:rPr>
        <w:t xml:space="preserve"> </w:t>
      </w:r>
      <w:proofErr w:type="spellStart"/>
      <w:r>
        <w:rPr>
          <w:sz w:val="24"/>
        </w:rPr>
        <w:t>padaromos</w:t>
      </w:r>
      <w:proofErr w:type="spellEnd"/>
      <w:r>
        <w:rPr>
          <w:sz w:val="24"/>
        </w:rPr>
        <w:t xml:space="preserve"> </w:t>
      </w:r>
      <w:proofErr w:type="spellStart"/>
      <w:r>
        <w:rPr>
          <w:sz w:val="24"/>
        </w:rPr>
        <w:t>su</w:t>
      </w:r>
      <w:proofErr w:type="spellEnd"/>
      <w:r>
        <w:rPr>
          <w:sz w:val="24"/>
        </w:rPr>
        <w:t xml:space="preserve"> </w:t>
      </w:r>
      <w:proofErr w:type="spellStart"/>
      <w:r>
        <w:rPr>
          <w:sz w:val="24"/>
        </w:rPr>
        <w:t>finansavimo</w:t>
      </w:r>
      <w:proofErr w:type="spellEnd"/>
      <w:r>
        <w:rPr>
          <w:sz w:val="24"/>
        </w:rPr>
        <w:t xml:space="preserve"> </w:t>
      </w:r>
      <w:proofErr w:type="spellStart"/>
      <w:r>
        <w:rPr>
          <w:sz w:val="24"/>
        </w:rPr>
        <w:t>sumomis</w:t>
      </w:r>
      <w:proofErr w:type="spellEnd"/>
      <w:r>
        <w:rPr>
          <w:sz w:val="24"/>
        </w:rPr>
        <w:t xml:space="preserve"> </w:t>
      </w:r>
      <w:proofErr w:type="spellStart"/>
      <w:r>
        <w:rPr>
          <w:sz w:val="24"/>
        </w:rPr>
        <w:t>susijusios</w:t>
      </w:r>
      <w:proofErr w:type="spellEnd"/>
      <w:r>
        <w:rPr>
          <w:sz w:val="24"/>
        </w:rPr>
        <w:t xml:space="preserve"> </w:t>
      </w:r>
      <w:proofErr w:type="spellStart"/>
      <w:r>
        <w:rPr>
          <w:sz w:val="24"/>
        </w:rPr>
        <w:t>sąnaudos</w:t>
      </w:r>
      <w:proofErr w:type="spellEnd"/>
      <w:r>
        <w:rPr>
          <w:sz w:val="24"/>
        </w:rPr>
        <w:t>.</w:t>
      </w:r>
    </w:p>
    <w:p w14:paraId="792C5B8F" w14:textId="77777777" w:rsidR="00932F3E" w:rsidRDefault="00932F3E" w:rsidP="00932F3E">
      <w:pPr>
        <w:ind w:left="360" w:firstLine="360"/>
        <w:jc w:val="both"/>
        <w:rPr>
          <w:sz w:val="24"/>
        </w:rPr>
      </w:pPr>
    </w:p>
    <w:p w14:paraId="35C16447" w14:textId="77777777" w:rsidR="00932F3E" w:rsidRPr="005D157F" w:rsidRDefault="00932F3E" w:rsidP="00932F3E">
      <w:pPr>
        <w:ind w:left="360" w:firstLine="360"/>
        <w:jc w:val="center"/>
        <w:rPr>
          <w:b/>
          <w:sz w:val="24"/>
        </w:rPr>
      </w:pPr>
      <w:r w:rsidRPr="005D157F">
        <w:rPr>
          <w:b/>
          <w:sz w:val="24"/>
        </w:rPr>
        <w:t>FINANSINIAI ĮSIPAREIGOJIMAI</w:t>
      </w:r>
    </w:p>
    <w:p w14:paraId="5730BDDA" w14:textId="77777777" w:rsidR="00932F3E" w:rsidRDefault="00932F3E" w:rsidP="00932F3E">
      <w:pPr>
        <w:ind w:left="360" w:firstLine="360"/>
        <w:jc w:val="both"/>
        <w:rPr>
          <w:sz w:val="24"/>
        </w:rPr>
      </w:pPr>
    </w:p>
    <w:p w14:paraId="03F027AB" w14:textId="77777777" w:rsidR="00932F3E" w:rsidRDefault="00932F3E" w:rsidP="00932F3E">
      <w:pPr>
        <w:ind w:left="360" w:firstLine="360"/>
        <w:jc w:val="both"/>
        <w:rPr>
          <w:sz w:val="24"/>
        </w:rPr>
      </w:pPr>
      <w:r>
        <w:rPr>
          <w:sz w:val="24"/>
        </w:rPr>
        <w:t xml:space="preserve">35. </w:t>
      </w:r>
      <w:proofErr w:type="spellStart"/>
      <w:r>
        <w:rPr>
          <w:sz w:val="24"/>
        </w:rPr>
        <w:t>Įsipareigojimai</w:t>
      </w:r>
      <w:proofErr w:type="spellEnd"/>
      <w:r>
        <w:rPr>
          <w:sz w:val="24"/>
        </w:rPr>
        <w:t xml:space="preserve"> </w:t>
      </w:r>
      <w:proofErr w:type="spellStart"/>
      <w:r>
        <w:rPr>
          <w:sz w:val="24"/>
        </w:rPr>
        <w:t>apskaitoje</w:t>
      </w:r>
      <w:proofErr w:type="spellEnd"/>
      <w:r>
        <w:rPr>
          <w:sz w:val="24"/>
        </w:rPr>
        <w:t xml:space="preserve"> </w:t>
      </w:r>
      <w:proofErr w:type="spellStart"/>
      <w:r>
        <w:rPr>
          <w:sz w:val="24"/>
        </w:rPr>
        <w:t>pripažįstami</w:t>
      </w:r>
      <w:proofErr w:type="spellEnd"/>
      <w:r>
        <w:rPr>
          <w:sz w:val="24"/>
        </w:rPr>
        <w:t xml:space="preserve"> tik </w:t>
      </w:r>
      <w:proofErr w:type="spellStart"/>
      <w:r>
        <w:rPr>
          <w:sz w:val="24"/>
        </w:rPr>
        <w:t>tada</w:t>
      </w:r>
      <w:proofErr w:type="spellEnd"/>
      <w:r>
        <w:rPr>
          <w:sz w:val="24"/>
        </w:rPr>
        <w:t xml:space="preserve">, kai </w:t>
      </w:r>
      <w:proofErr w:type="spellStart"/>
      <w:r>
        <w:rPr>
          <w:sz w:val="24"/>
        </w:rPr>
        <w:t>yra</w:t>
      </w:r>
      <w:proofErr w:type="spellEnd"/>
      <w:r>
        <w:rPr>
          <w:sz w:val="24"/>
        </w:rPr>
        <w:t xml:space="preserve"> </w:t>
      </w:r>
      <w:proofErr w:type="spellStart"/>
      <w:r>
        <w:rPr>
          <w:sz w:val="24"/>
        </w:rPr>
        <w:t>įvykdytos</w:t>
      </w:r>
      <w:proofErr w:type="spellEnd"/>
      <w:r>
        <w:rPr>
          <w:sz w:val="24"/>
        </w:rPr>
        <w:t xml:space="preserve"> </w:t>
      </w:r>
      <w:proofErr w:type="spellStart"/>
      <w:r>
        <w:rPr>
          <w:sz w:val="24"/>
        </w:rPr>
        <w:t>visos</w:t>
      </w:r>
      <w:proofErr w:type="spellEnd"/>
      <w:r>
        <w:rPr>
          <w:sz w:val="24"/>
        </w:rPr>
        <w:t xml:space="preserve"> </w:t>
      </w:r>
      <w:proofErr w:type="spellStart"/>
      <w:r>
        <w:rPr>
          <w:sz w:val="24"/>
        </w:rPr>
        <w:t>sąlygos</w:t>
      </w:r>
      <w:proofErr w:type="spellEnd"/>
      <w:r>
        <w:rPr>
          <w:sz w:val="24"/>
        </w:rPr>
        <w:t xml:space="preserve">, </w:t>
      </w:r>
      <w:proofErr w:type="spellStart"/>
      <w:r>
        <w:rPr>
          <w:sz w:val="24"/>
        </w:rPr>
        <w:t>nustatytos</w:t>
      </w:r>
      <w:proofErr w:type="spellEnd"/>
      <w:r>
        <w:rPr>
          <w:sz w:val="24"/>
        </w:rPr>
        <w:t xml:space="preserve"> </w:t>
      </w:r>
      <w:proofErr w:type="spellStart"/>
      <w:r>
        <w:rPr>
          <w:sz w:val="24"/>
        </w:rPr>
        <w:t>įsipareigojimui</w:t>
      </w:r>
      <w:proofErr w:type="spellEnd"/>
      <w:r>
        <w:rPr>
          <w:sz w:val="24"/>
        </w:rPr>
        <w:t xml:space="preserve"> </w:t>
      </w:r>
      <w:proofErr w:type="spellStart"/>
      <w:r>
        <w:rPr>
          <w:sz w:val="24"/>
        </w:rPr>
        <w:t>atsirasti</w:t>
      </w:r>
      <w:proofErr w:type="spellEnd"/>
      <w:r>
        <w:rPr>
          <w:sz w:val="24"/>
        </w:rPr>
        <w:t xml:space="preserve">, </w:t>
      </w:r>
      <w:proofErr w:type="spellStart"/>
      <w:r>
        <w:rPr>
          <w:sz w:val="24"/>
        </w:rPr>
        <w:t>ir</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w:t>
      </w:r>
      <w:proofErr w:type="spellEnd"/>
      <w:r>
        <w:rPr>
          <w:sz w:val="24"/>
        </w:rPr>
        <w:t xml:space="preserve"> </w:t>
      </w:r>
      <w:proofErr w:type="spellStart"/>
      <w:r>
        <w:rPr>
          <w:sz w:val="24"/>
        </w:rPr>
        <w:t>tarnyba</w:t>
      </w:r>
      <w:proofErr w:type="spellEnd"/>
      <w:r>
        <w:rPr>
          <w:sz w:val="24"/>
        </w:rPr>
        <w:t xml:space="preserve"> </w:t>
      </w:r>
      <w:proofErr w:type="spellStart"/>
      <w:r>
        <w:rPr>
          <w:sz w:val="24"/>
        </w:rPr>
        <w:t>prisiima</w:t>
      </w:r>
      <w:proofErr w:type="spellEnd"/>
      <w:r>
        <w:rPr>
          <w:sz w:val="24"/>
        </w:rPr>
        <w:t xml:space="preserve"> </w:t>
      </w:r>
      <w:proofErr w:type="spellStart"/>
      <w:r>
        <w:rPr>
          <w:sz w:val="24"/>
        </w:rPr>
        <w:t>įsipareigojimą</w:t>
      </w:r>
      <w:proofErr w:type="spellEnd"/>
      <w:r>
        <w:rPr>
          <w:sz w:val="24"/>
        </w:rPr>
        <w:t xml:space="preserve"> </w:t>
      </w:r>
      <w:proofErr w:type="spellStart"/>
      <w:r>
        <w:rPr>
          <w:sz w:val="24"/>
        </w:rPr>
        <w:t>sumokėti</w:t>
      </w:r>
      <w:proofErr w:type="spellEnd"/>
      <w:r>
        <w:rPr>
          <w:sz w:val="24"/>
        </w:rPr>
        <w:t xml:space="preserve"> </w:t>
      </w:r>
      <w:proofErr w:type="spellStart"/>
      <w:r>
        <w:rPr>
          <w:sz w:val="24"/>
        </w:rPr>
        <w:t>pinigus</w:t>
      </w:r>
      <w:proofErr w:type="spellEnd"/>
      <w:r>
        <w:rPr>
          <w:sz w:val="24"/>
        </w:rPr>
        <w:t xml:space="preserve"> </w:t>
      </w:r>
      <w:proofErr w:type="spellStart"/>
      <w:r>
        <w:rPr>
          <w:sz w:val="24"/>
        </w:rPr>
        <w:t>ar</w:t>
      </w:r>
      <w:proofErr w:type="spellEnd"/>
      <w:r>
        <w:rPr>
          <w:sz w:val="24"/>
        </w:rPr>
        <w:t xml:space="preserve"> </w:t>
      </w:r>
      <w:proofErr w:type="spellStart"/>
      <w:r>
        <w:rPr>
          <w:sz w:val="24"/>
        </w:rPr>
        <w:t>atsiskaityti</w:t>
      </w:r>
      <w:proofErr w:type="spellEnd"/>
      <w:r>
        <w:rPr>
          <w:sz w:val="24"/>
        </w:rPr>
        <w:t xml:space="preserve"> </w:t>
      </w:r>
      <w:proofErr w:type="spellStart"/>
      <w:r>
        <w:rPr>
          <w:sz w:val="24"/>
        </w:rPr>
        <w:t>kitu</w:t>
      </w:r>
      <w:proofErr w:type="spellEnd"/>
      <w:r>
        <w:rPr>
          <w:sz w:val="24"/>
        </w:rPr>
        <w:t xml:space="preserve"> </w:t>
      </w:r>
      <w:proofErr w:type="spellStart"/>
      <w:r>
        <w:rPr>
          <w:sz w:val="24"/>
        </w:rPr>
        <w:t>finansiniu</w:t>
      </w:r>
      <w:proofErr w:type="spellEnd"/>
      <w:r>
        <w:rPr>
          <w:sz w:val="24"/>
        </w:rPr>
        <w:t xml:space="preserve"> </w:t>
      </w:r>
      <w:proofErr w:type="spellStart"/>
      <w:r>
        <w:rPr>
          <w:sz w:val="24"/>
        </w:rPr>
        <w:t>turtu</w:t>
      </w:r>
      <w:proofErr w:type="spellEnd"/>
      <w:r>
        <w:rPr>
          <w:sz w:val="24"/>
        </w:rPr>
        <w:t xml:space="preserve"> </w:t>
      </w:r>
      <w:proofErr w:type="spellStart"/>
      <w:r>
        <w:rPr>
          <w:sz w:val="24"/>
        </w:rPr>
        <w:t>pagal</w:t>
      </w:r>
      <w:proofErr w:type="spellEnd"/>
      <w:r>
        <w:rPr>
          <w:sz w:val="24"/>
        </w:rPr>
        <w:t xml:space="preserve"> 17-ąjį VSAFAS „</w:t>
      </w:r>
      <w:proofErr w:type="spellStart"/>
      <w:r>
        <w:rPr>
          <w:sz w:val="24"/>
        </w:rPr>
        <w:t>Finansinis</w:t>
      </w:r>
      <w:proofErr w:type="spellEnd"/>
      <w:r>
        <w:rPr>
          <w:sz w:val="24"/>
        </w:rPr>
        <w:t xml:space="preserve"> </w:t>
      </w:r>
      <w:proofErr w:type="spellStart"/>
      <w:r>
        <w:rPr>
          <w:sz w:val="24"/>
        </w:rPr>
        <w:t>turtas</w:t>
      </w:r>
      <w:proofErr w:type="spellEnd"/>
      <w:r>
        <w:rPr>
          <w:sz w:val="24"/>
        </w:rPr>
        <w:t xml:space="preserve"> </w:t>
      </w:r>
      <w:proofErr w:type="spellStart"/>
      <w:r>
        <w:rPr>
          <w:sz w:val="24"/>
        </w:rPr>
        <w:t>ir</w:t>
      </w:r>
      <w:proofErr w:type="spellEnd"/>
      <w:r>
        <w:rPr>
          <w:sz w:val="24"/>
        </w:rPr>
        <w:t xml:space="preserve"> </w:t>
      </w:r>
      <w:proofErr w:type="spellStart"/>
      <w:r>
        <w:rPr>
          <w:sz w:val="24"/>
        </w:rPr>
        <w:t>finansiniai</w:t>
      </w:r>
      <w:proofErr w:type="spellEnd"/>
      <w:r>
        <w:rPr>
          <w:sz w:val="24"/>
        </w:rPr>
        <w:t xml:space="preserve"> </w:t>
      </w:r>
      <w:proofErr w:type="spellStart"/>
      <w:proofErr w:type="gramStart"/>
      <w:r>
        <w:rPr>
          <w:sz w:val="24"/>
        </w:rPr>
        <w:t>įsipareigojimai</w:t>
      </w:r>
      <w:proofErr w:type="spellEnd"/>
      <w:r>
        <w:rPr>
          <w:sz w:val="24"/>
        </w:rPr>
        <w:t>“</w:t>
      </w:r>
      <w:proofErr w:type="gramEnd"/>
      <w:r>
        <w:rPr>
          <w:sz w:val="24"/>
        </w:rPr>
        <w:t>.</w:t>
      </w:r>
    </w:p>
    <w:p w14:paraId="2F2E8BEF" w14:textId="77777777" w:rsidR="00932F3E" w:rsidRDefault="00932F3E" w:rsidP="00932F3E">
      <w:pPr>
        <w:ind w:left="360" w:firstLine="360"/>
        <w:jc w:val="both"/>
        <w:rPr>
          <w:sz w:val="24"/>
        </w:rPr>
      </w:pPr>
      <w:r>
        <w:rPr>
          <w:sz w:val="24"/>
        </w:rPr>
        <w:t xml:space="preserve">36. </w:t>
      </w:r>
      <w:proofErr w:type="spellStart"/>
      <w:r>
        <w:rPr>
          <w:sz w:val="24"/>
        </w:rPr>
        <w:t>Įsipareigojimai</w:t>
      </w:r>
      <w:proofErr w:type="spellEnd"/>
      <w:r>
        <w:rPr>
          <w:sz w:val="24"/>
        </w:rPr>
        <w:t xml:space="preserve"> </w:t>
      </w:r>
      <w:proofErr w:type="spellStart"/>
      <w:r>
        <w:rPr>
          <w:sz w:val="24"/>
        </w:rPr>
        <w:t>apskaitoje</w:t>
      </w:r>
      <w:proofErr w:type="spellEnd"/>
      <w:r>
        <w:rPr>
          <w:sz w:val="24"/>
        </w:rPr>
        <w:t xml:space="preserve"> </w:t>
      </w:r>
      <w:proofErr w:type="spellStart"/>
      <w:r>
        <w:rPr>
          <w:sz w:val="24"/>
        </w:rPr>
        <w:t>registruojami</w:t>
      </w:r>
      <w:proofErr w:type="spellEnd"/>
      <w:r>
        <w:rPr>
          <w:sz w:val="24"/>
        </w:rPr>
        <w:t xml:space="preserve"> </w:t>
      </w:r>
      <w:proofErr w:type="spellStart"/>
      <w:r>
        <w:rPr>
          <w:sz w:val="24"/>
        </w:rPr>
        <w:t>pagal</w:t>
      </w:r>
      <w:proofErr w:type="spellEnd"/>
      <w:r>
        <w:rPr>
          <w:sz w:val="24"/>
        </w:rPr>
        <w:t xml:space="preserve"> </w:t>
      </w:r>
      <w:proofErr w:type="spellStart"/>
      <w:r>
        <w:rPr>
          <w:sz w:val="24"/>
        </w:rPr>
        <w:t>gautas</w:t>
      </w:r>
      <w:proofErr w:type="spellEnd"/>
      <w:r>
        <w:rPr>
          <w:sz w:val="24"/>
        </w:rPr>
        <w:t xml:space="preserve"> </w:t>
      </w:r>
      <w:proofErr w:type="spellStart"/>
      <w:r>
        <w:rPr>
          <w:sz w:val="24"/>
        </w:rPr>
        <w:t>sąskaitas-faktūrs</w:t>
      </w:r>
      <w:proofErr w:type="spellEnd"/>
      <w:r>
        <w:rPr>
          <w:sz w:val="24"/>
        </w:rPr>
        <w:t xml:space="preserve">, </w:t>
      </w:r>
      <w:proofErr w:type="spellStart"/>
      <w:r>
        <w:rPr>
          <w:sz w:val="24"/>
        </w:rPr>
        <w:t>priėmimo</w:t>
      </w:r>
      <w:proofErr w:type="spellEnd"/>
      <w:r>
        <w:rPr>
          <w:sz w:val="24"/>
        </w:rPr>
        <w:t xml:space="preserve"> </w:t>
      </w:r>
      <w:proofErr w:type="spellStart"/>
      <w:r>
        <w:rPr>
          <w:sz w:val="24"/>
        </w:rPr>
        <w:t>ir</w:t>
      </w:r>
      <w:proofErr w:type="spellEnd"/>
      <w:r>
        <w:rPr>
          <w:sz w:val="24"/>
        </w:rPr>
        <w:t xml:space="preserve"> </w:t>
      </w:r>
      <w:proofErr w:type="spellStart"/>
      <w:r>
        <w:rPr>
          <w:sz w:val="24"/>
        </w:rPr>
        <w:t>perdavimo</w:t>
      </w:r>
      <w:proofErr w:type="spellEnd"/>
      <w:r>
        <w:rPr>
          <w:sz w:val="24"/>
        </w:rPr>
        <w:t xml:space="preserve"> </w:t>
      </w:r>
      <w:proofErr w:type="spellStart"/>
      <w:r>
        <w:rPr>
          <w:sz w:val="24"/>
        </w:rPr>
        <w:t>aktus</w:t>
      </w:r>
      <w:proofErr w:type="spellEnd"/>
      <w:r>
        <w:rPr>
          <w:sz w:val="24"/>
        </w:rPr>
        <w:t xml:space="preserve">, </w:t>
      </w:r>
      <w:proofErr w:type="spellStart"/>
      <w:r>
        <w:rPr>
          <w:sz w:val="24"/>
        </w:rPr>
        <w:t>žiniaraščius</w:t>
      </w:r>
      <w:proofErr w:type="spellEnd"/>
      <w:r>
        <w:rPr>
          <w:sz w:val="24"/>
        </w:rPr>
        <w:t xml:space="preserve">, </w:t>
      </w:r>
      <w:proofErr w:type="spellStart"/>
      <w:r>
        <w:rPr>
          <w:sz w:val="24"/>
        </w:rPr>
        <w:t>buhalterines</w:t>
      </w:r>
      <w:proofErr w:type="spellEnd"/>
      <w:r>
        <w:rPr>
          <w:sz w:val="24"/>
        </w:rPr>
        <w:t xml:space="preserve"> </w:t>
      </w:r>
      <w:proofErr w:type="spellStart"/>
      <w:r>
        <w:rPr>
          <w:sz w:val="24"/>
        </w:rPr>
        <w:t>pažymas</w:t>
      </w:r>
      <w:proofErr w:type="spellEnd"/>
      <w:r>
        <w:rPr>
          <w:sz w:val="24"/>
        </w:rPr>
        <w:t xml:space="preserve"> </w:t>
      </w:r>
      <w:proofErr w:type="spellStart"/>
      <w:r>
        <w:rPr>
          <w:sz w:val="24"/>
        </w:rPr>
        <w:t>ar</w:t>
      </w:r>
      <w:proofErr w:type="spellEnd"/>
      <w:r>
        <w:rPr>
          <w:sz w:val="24"/>
        </w:rPr>
        <w:t xml:space="preserve"> </w:t>
      </w:r>
      <w:proofErr w:type="spellStart"/>
      <w:r>
        <w:rPr>
          <w:sz w:val="24"/>
        </w:rPr>
        <w:t>kitus</w:t>
      </w:r>
      <w:proofErr w:type="spellEnd"/>
      <w:r>
        <w:rPr>
          <w:sz w:val="24"/>
        </w:rPr>
        <w:t xml:space="preserve"> </w:t>
      </w:r>
      <w:proofErr w:type="spellStart"/>
      <w:r>
        <w:rPr>
          <w:sz w:val="24"/>
        </w:rPr>
        <w:t>dokumentus</w:t>
      </w:r>
      <w:proofErr w:type="spellEnd"/>
      <w:r>
        <w:rPr>
          <w:sz w:val="24"/>
        </w:rPr>
        <w:t>.</w:t>
      </w:r>
    </w:p>
    <w:p w14:paraId="27BB2E3C" w14:textId="77777777" w:rsidR="00932F3E" w:rsidRDefault="00932F3E" w:rsidP="00932F3E">
      <w:pPr>
        <w:ind w:left="360" w:firstLine="360"/>
        <w:jc w:val="both"/>
        <w:rPr>
          <w:sz w:val="24"/>
        </w:rPr>
      </w:pPr>
      <w:r>
        <w:rPr>
          <w:sz w:val="24"/>
        </w:rPr>
        <w:t xml:space="preserve">37.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apskaitoje</w:t>
      </w:r>
      <w:proofErr w:type="spellEnd"/>
      <w:r>
        <w:rPr>
          <w:sz w:val="24"/>
        </w:rPr>
        <w:t xml:space="preserve"> </w:t>
      </w:r>
      <w:proofErr w:type="spellStart"/>
      <w:r>
        <w:rPr>
          <w:sz w:val="24"/>
        </w:rPr>
        <w:t>įsipareigojimai</w:t>
      </w:r>
      <w:proofErr w:type="spellEnd"/>
      <w:r>
        <w:rPr>
          <w:sz w:val="24"/>
        </w:rPr>
        <w:t xml:space="preserve"> </w:t>
      </w:r>
      <w:proofErr w:type="spellStart"/>
      <w:r>
        <w:rPr>
          <w:sz w:val="24"/>
        </w:rPr>
        <w:t>grupuojami</w:t>
      </w:r>
      <w:proofErr w:type="spellEnd"/>
      <w:r>
        <w:rPr>
          <w:sz w:val="24"/>
        </w:rPr>
        <w:t xml:space="preserve"> į </w:t>
      </w:r>
      <w:proofErr w:type="spellStart"/>
      <w:r>
        <w:rPr>
          <w:sz w:val="24"/>
        </w:rPr>
        <w:t>ilgalaikius</w:t>
      </w:r>
      <w:proofErr w:type="spellEnd"/>
      <w:r>
        <w:rPr>
          <w:sz w:val="24"/>
        </w:rPr>
        <w:t xml:space="preserve"> </w:t>
      </w:r>
      <w:proofErr w:type="spellStart"/>
      <w:r>
        <w:rPr>
          <w:sz w:val="24"/>
        </w:rPr>
        <w:t>ir</w:t>
      </w:r>
      <w:proofErr w:type="spellEnd"/>
      <w:r>
        <w:rPr>
          <w:sz w:val="24"/>
        </w:rPr>
        <w:t xml:space="preserve"> </w:t>
      </w:r>
      <w:proofErr w:type="spellStart"/>
      <w:r>
        <w:rPr>
          <w:sz w:val="24"/>
        </w:rPr>
        <w:t>trumpalaikius</w:t>
      </w:r>
      <w:proofErr w:type="spellEnd"/>
      <w:r>
        <w:rPr>
          <w:sz w:val="24"/>
        </w:rPr>
        <w:t xml:space="preserve"> </w:t>
      </w:r>
      <w:proofErr w:type="spellStart"/>
      <w:r>
        <w:rPr>
          <w:sz w:val="24"/>
        </w:rPr>
        <w:t>įsipareigojimus</w:t>
      </w:r>
      <w:proofErr w:type="spellEnd"/>
      <w:r>
        <w:rPr>
          <w:sz w:val="24"/>
        </w:rPr>
        <w:t>.</w:t>
      </w:r>
    </w:p>
    <w:p w14:paraId="52E9888A" w14:textId="77777777" w:rsidR="00932F3E" w:rsidRDefault="00932F3E" w:rsidP="00932F3E">
      <w:pPr>
        <w:ind w:left="360" w:firstLine="360"/>
        <w:jc w:val="both"/>
        <w:rPr>
          <w:sz w:val="24"/>
        </w:rPr>
      </w:pPr>
      <w:r>
        <w:rPr>
          <w:sz w:val="24"/>
        </w:rPr>
        <w:t xml:space="preserve">38. </w:t>
      </w:r>
      <w:proofErr w:type="spellStart"/>
      <w:r>
        <w:rPr>
          <w:sz w:val="24"/>
        </w:rPr>
        <w:t>Ilgalaikius</w:t>
      </w:r>
      <w:proofErr w:type="spellEnd"/>
      <w:r>
        <w:rPr>
          <w:sz w:val="24"/>
        </w:rPr>
        <w:t xml:space="preserve"> </w:t>
      </w:r>
      <w:proofErr w:type="spellStart"/>
      <w:r>
        <w:rPr>
          <w:sz w:val="24"/>
        </w:rPr>
        <w:t>įsipareigojimus</w:t>
      </w:r>
      <w:proofErr w:type="spellEnd"/>
      <w:r>
        <w:rPr>
          <w:sz w:val="24"/>
        </w:rPr>
        <w:t xml:space="preserve">, </w:t>
      </w:r>
      <w:proofErr w:type="spellStart"/>
      <w:r>
        <w:rPr>
          <w:sz w:val="24"/>
        </w:rPr>
        <w:t>kuriuos</w:t>
      </w:r>
      <w:proofErr w:type="spellEnd"/>
      <w:r>
        <w:rPr>
          <w:sz w:val="24"/>
        </w:rPr>
        <w:t xml:space="preserve"> </w:t>
      </w:r>
      <w:proofErr w:type="spellStart"/>
      <w:r>
        <w:rPr>
          <w:sz w:val="24"/>
        </w:rPr>
        <w:t>reikia</w:t>
      </w:r>
      <w:proofErr w:type="spellEnd"/>
      <w:r>
        <w:rPr>
          <w:sz w:val="24"/>
        </w:rPr>
        <w:t xml:space="preserve"> </w:t>
      </w:r>
      <w:proofErr w:type="spellStart"/>
      <w:r>
        <w:rPr>
          <w:sz w:val="24"/>
        </w:rPr>
        <w:t>įvykdyti</w:t>
      </w:r>
      <w:proofErr w:type="spellEnd"/>
      <w:r>
        <w:rPr>
          <w:sz w:val="24"/>
        </w:rPr>
        <w:t xml:space="preserve"> po 12 </w:t>
      </w:r>
      <w:proofErr w:type="spellStart"/>
      <w:r>
        <w:rPr>
          <w:sz w:val="24"/>
        </w:rPr>
        <w:t>mėn</w:t>
      </w:r>
      <w:proofErr w:type="spellEnd"/>
      <w:r>
        <w:rPr>
          <w:sz w:val="24"/>
        </w:rPr>
        <w:t xml:space="preserve">. </w:t>
      </w:r>
      <w:proofErr w:type="spellStart"/>
      <w:r>
        <w:rPr>
          <w:sz w:val="24"/>
        </w:rPr>
        <w:t>nuo</w:t>
      </w:r>
      <w:proofErr w:type="spellEnd"/>
      <w:r>
        <w:rPr>
          <w:sz w:val="24"/>
        </w:rPr>
        <w:t xml:space="preserve"> </w:t>
      </w:r>
      <w:proofErr w:type="spellStart"/>
      <w:r>
        <w:rPr>
          <w:sz w:val="24"/>
        </w:rPr>
        <w:t>paskutinės</w:t>
      </w:r>
      <w:proofErr w:type="spellEnd"/>
      <w:r>
        <w:rPr>
          <w:sz w:val="24"/>
        </w:rPr>
        <w:t xml:space="preserve"> </w:t>
      </w:r>
      <w:proofErr w:type="spellStart"/>
      <w:r>
        <w:rPr>
          <w:sz w:val="24"/>
        </w:rPr>
        <w:t>einamojo</w:t>
      </w:r>
      <w:proofErr w:type="spellEnd"/>
      <w:r>
        <w:rPr>
          <w:sz w:val="24"/>
        </w:rPr>
        <w:t xml:space="preserve"> </w:t>
      </w:r>
      <w:proofErr w:type="spellStart"/>
      <w:r>
        <w:rPr>
          <w:sz w:val="24"/>
        </w:rPr>
        <w:t>laikotarpio</w:t>
      </w:r>
      <w:proofErr w:type="spellEnd"/>
      <w:r>
        <w:rPr>
          <w:sz w:val="24"/>
        </w:rPr>
        <w:t xml:space="preserve"> </w:t>
      </w:r>
      <w:proofErr w:type="spellStart"/>
      <w:r>
        <w:rPr>
          <w:sz w:val="24"/>
        </w:rPr>
        <w:t>dienos</w:t>
      </w:r>
      <w:proofErr w:type="spellEnd"/>
      <w:r>
        <w:rPr>
          <w:sz w:val="24"/>
        </w:rPr>
        <w:t>.</w:t>
      </w:r>
    </w:p>
    <w:p w14:paraId="642800AE" w14:textId="77777777" w:rsidR="00932F3E" w:rsidRDefault="00932F3E" w:rsidP="00932F3E">
      <w:pPr>
        <w:ind w:left="360" w:firstLine="360"/>
        <w:jc w:val="both"/>
        <w:rPr>
          <w:sz w:val="24"/>
        </w:rPr>
      </w:pPr>
      <w:r>
        <w:rPr>
          <w:sz w:val="24"/>
        </w:rPr>
        <w:t xml:space="preserve">39. </w:t>
      </w:r>
      <w:proofErr w:type="spellStart"/>
      <w:r>
        <w:rPr>
          <w:sz w:val="24"/>
        </w:rPr>
        <w:t>Trumpalaikiams</w:t>
      </w:r>
      <w:proofErr w:type="spellEnd"/>
      <w:r>
        <w:rPr>
          <w:sz w:val="24"/>
        </w:rPr>
        <w:t xml:space="preserve"> </w:t>
      </w:r>
      <w:proofErr w:type="spellStart"/>
      <w:r>
        <w:rPr>
          <w:sz w:val="24"/>
        </w:rPr>
        <w:t>įsipareigojimams</w:t>
      </w:r>
      <w:proofErr w:type="spellEnd"/>
      <w:r>
        <w:rPr>
          <w:sz w:val="24"/>
        </w:rPr>
        <w:t xml:space="preserve"> </w:t>
      </w:r>
      <w:proofErr w:type="spellStart"/>
      <w:r>
        <w:rPr>
          <w:sz w:val="24"/>
        </w:rPr>
        <w:t>priskiriama</w:t>
      </w:r>
      <w:proofErr w:type="spellEnd"/>
      <w:r>
        <w:rPr>
          <w:sz w:val="24"/>
        </w:rPr>
        <w:t xml:space="preserve"> </w:t>
      </w:r>
      <w:proofErr w:type="spellStart"/>
      <w:r>
        <w:rPr>
          <w:sz w:val="24"/>
        </w:rPr>
        <w:t>ilgalaikių</w:t>
      </w:r>
      <w:proofErr w:type="spellEnd"/>
      <w:r>
        <w:rPr>
          <w:sz w:val="24"/>
        </w:rPr>
        <w:t xml:space="preserve"> </w:t>
      </w:r>
      <w:proofErr w:type="spellStart"/>
      <w:r>
        <w:rPr>
          <w:sz w:val="24"/>
        </w:rPr>
        <w:t>įsipareigjimų</w:t>
      </w:r>
      <w:proofErr w:type="spellEnd"/>
      <w:r>
        <w:rPr>
          <w:sz w:val="24"/>
        </w:rPr>
        <w:t xml:space="preserve"> </w:t>
      </w:r>
      <w:proofErr w:type="spellStart"/>
      <w:r>
        <w:rPr>
          <w:sz w:val="24"/>
        </w:rPr>
        <w:t>einamųjų</w:t>
      </w:r>
      <w:proofErr w:type="spellEnd"/>
      <w:r>
        <w:rPr>
          <w:sz w:val="24"/>
        </w:rPr>
        <w:t xml:space="preserve"> </w:t>
      </w:r>
      <w:proofErr w:type="spellStart"/>
      <w:r>
        <w:rPr>
          <w:sz w:val="24"/>
        </w:rPr>
        <w:t>metų</w:t>
      </w:r>
      <w:proofErr w:type="spellEnd"/>
      <w:r>
        <w:rPr>
          <w:sz w:val="24"/>
        </w:rPr>
        <w:t xml:space="preserve"> </w:t>
      </w:r>
      <w:proofErr w:type="spellStart"/>
      <w:r>
        <w:rPr>
          <w:sz w:val="24"/>
        </w:rPr>
        <w:t>dalis</w:t>
      </w:r>
      <w:proofErr w:type="spellEnd"/>
      <w:r>
        <w:rPr>
          <w:sz w:val="24"/>
        </w:rPr>
        <w:t xml:space="preserve">, </w:t>
      </w:r>
      <w:proofErr w:type="spellStart"/>
      <w:r>
        <w:rPr>
          <w:sz w:val="24"/>
        </w:rPr>
        <w:t>kuriuos</w:t>
      </w:r>
      <w:proofErr w:type="spellEnd"/>
      <w:r>
        <w:rPr>
          <w:sz w:val="24"/>
        </w:rPr>
        <w:t xml:space="preserve"> </w:t>
      </w:r>
      <w:proofErr w:type="spellStart"/>
      <w:r>
        <w:rPr>
          <w:sz w:val="24"/>
        </w:rPr>
        <w:t>reikia</w:t>
      </w:r>
      <w:proofErr w:type="spellEnd"/>
      <w:r>
        <w:rPr>
          <w:sz w:val="24"/>
        </w:rPr>
        <w:t xml:space="preserve"> </w:t>
      </w:r>
      <w:proofErr w:type="spellStart"/>
      <w:r>
        <w:rPr>
          <w:sz w:val="24"/>
        </w:rPr>
        <w:t>įvykdyti</w:t>
      </w:r>
      <w:proofErr w:type="spellEnd"/>
      <w:r>
        <w:rPr>
          <w:sz w:val="24"/>
        </w:rPr>
        <w:t xml:space="preserve"> po 12 </w:t>
      </w:r>
      <w:proofErr w:type="spellStart"/>
      <w:r>
        <w:rPr>
          <w:sz w:val="24"/>
        </w:rPr>
        <w:t>mėn</w:t>
      </w:r>
      <w:proofErr w:type="spellEnd"/>
      <w:r>
        <w:rPr>
          <w:sz w:val="24"/>
        </w:rPr>
        <w:t xml:space="preserve">. </w:t>
      </w:r>
      <w:proofErr w:type="spellStart"/>
      <w:r>
        <w:rPr>
          <w:sz w:val="24"/>
        </w:rPr>
        <w:t>nuo</w:t>
      </w:r>
      <w:proofErr w:type="spellEnd"/>
      <w:r>
        <w:rPr>
          <w:sz w:val="24"/>
        </w:rPr>
        <w:t xml:space="preserve"> </w:t>
      </w:r>
      <w:proofErr w:type="spellStart"/>
      <w:r>
        <w:rPr>
          <w:sz w:val="24"/>
        </w:rPr>
        <w:t>paskutinės</w:t>
      </w:r>
      <w:proofErr w:type="spellEnd"/>
      <w:r>
        <w:rPr>
          <w:sz w:val="24"/>
        </w:rPr>
        <w:t xml:space="preserve"> </w:t>
      </w:r>
      <w:proofErr w:type="spellStart"/>
      <w:r>
        <w:rPr>
          <w:sz w:val="24"/>
        </w:rPr>
        <w:t>einamojo</w:t>
      </w:r>
      <w:proofErr w:type="spellEnd"/>
      <w:r>
        <w:rPr>
          <w:sz w:val="24"/>
        </w:rPr>
        <w:t xml:space="preserve"> </w:t>
      </w:r>
      <w:proofErr w:type="spellStart"/>
      <w:r>
        <w:rPr>
          <w:sz w:val="24"/>
        </w:rPr>
        <w:t>ataskaitinio</w:t>
      </w:r>
      <w:proofErr w:type="spellEnd"/>
      <w:r>
        <w:rPr>
          <w:sz w:val="24"/>
        </w:rPr>
        <w:t xml:space="preserve"> </w:t>
      </w:r>
      <w:proofErr w:type="spellStart"/>
      <w:r>
        <w:rPr>
          <w:sz w:val="24"/>
        </w:rPr>
        <w:t>laikotarpio</w:t>
      </w:r>
      <w:proofErr w:type="spellEnd"/>
      <w:r>
        <w:rPr>
          <w:sz w:val="24"/>
        </w:rPr>
        <w:t xml:space="preserve"> </w:t>
      </w:r>
      <w:proofErr w:type="spellStart"/>
      <w:r>
        <w:rPr>
          <w:sz w:val="24"/>
        </w:rPr>
        <w:t>paskutinės</w:t>
      </w:r>
      <w:proofErr w:type="spellEnd"/>
      <w:r>
        <w:rPr>
          <w:sz w:val="24"/>
        </w:rPr>
        <w:t xml:space="preserve"> </w:t>
      </w:r>
      <w:proofErr w:type="spellStart"/>
      <w:r>
        <w:rPr>
          <w:sz w:val="24"/>
        </w:rPr>
        <w:t>dienos</w:t>
      </w:r>
      <w:proofErr w:type="spellEnd"/>
      <w:r>
        <w:rPr>
          <w:sz w:val="24"/>
        </w:rPr>
        <w:t>.</w:t>
      </w:r>
    </w:p>
    <w:p w14:paraId="6DAEF849" w14:textId="77777777" w:rsidR="00932F3E" w:rsidRDefault="00932F3E" w:rsidP="00932F3E">
      <w:pPr>
        <w:ind w:left="360" w:firstLine="360"/>
        <w:jc w:val="both"/>
        <w:rPr>
          <w:sz w:val="24"/>
        </w:rPr>
      </w:pPr>
      <w:r>
        <w:rPr>
          <w:sz w:val="24"/>
        </w:rPr>
        <w:lastRenderedPageBreak/>
        <w:t xml:space="preserve">40. </w:t>
      </w:r>
      <w:proofErr w:type="spellStart"/>
      <w:r>
        <w:rPr>
          <w:sz w:val="24"/>
        </w:rPr>
        <w:t>Trumpalaikiai</w:t>
      </w:r>
      <w:proofErr w:type="spellEnd"/>
      <w:r>
        <w:rPr>
          <w:sz w:val="24"/>
        </w:rPr>
        <w:t xml:space="preserve"> </w:t>
      </w:r>
      <w:proofErr w:type="spellStart"/>
      <w:r>
        <w:rPr>
          <w:sz w:val="24"/>
        </w:rPr>
        <w:t>įsipareigojimai</w:t>
      </w:r>
      <w:proofErr w:type="spellEnd"/>
      <w:r>
        <w:rPr>
          <w:sz w:val="24"/>
        </w:rPr>
        <w:t xml:space="preserve"> - </w:t>
      </w:r>
      <w:proofErr w:type="spellStart"/>
      <w:r>
        <w:rPr>
          <w:sz w:val="24"/>
        </w:rPr>
        <w:t>tiekėjams</w:t>
      </w:r>
      <w:proofErr w:type="spellEnd"/>
      <w:r>
        <w:rPr>
          <w:sz w:val="24"/>
        </w:rPr>
        <w:t xml:space="preserve"> </w:t>
      </w:r>
      <w:proofErr w:type="spellStart"/>
      <w:r>
        <w:rPr>
          <w:sz w:val="24"/>
        </w:rPr>
        <w:t>mokėtinos</w:t>
      </w:r>
      <w:proofErr w:type="spellEnd"/>
      <w:r>
        <w:rPr>
          <w:sz w:val="24"/>
        </w:rPr>
        <w:t xml:space="preserve"> </w:t>
      </w:r>
      <w:proofErr w:type="spellStart"/>
      <w:r>
        <w:rPr>
          <w:sz w:val="24"/>
        </w:rPr>
        <w:t>sumos</w:t>
      </w:r>
      <w:proofErr w:type="spellEnd"/>
      <w:r>
        <w:rPr>
          <w:sz w:val="24"/>
        </w:rPr>
        <w:t xml:space="preserve">, </w:t>
      </w:r>
      <w:proofErr w:type="spellStart"/>
      <w:r>
        <w:rPr>
          <w:sz w:val="24"/>
        </w:rPr>
        <w:t>su</w:t>
      </w:r>
      <w:proofErr w:type="spellEnd"/>
      <w:r>
        <w:rPr>
          <w:sz w:val="24"/>
        </w:rPr>
        <w:t xml:space="preserve"> </w:t>
      </w:r>
      <w:proofErr w:type="spellStart"/>
      <w:r>
        <w:rPr>
          <w:sz w:val="24"/>
        </w:rPr>
        <w:t>darbo</w:t>
      </w:r>
      <w:proofErr w:type="spellEnd"/>
      <w:r>
        <w:rPr>
          <w:sz w:val="24"/>
        </w:rPr>
        <w:t xml:space="preserve"> </w:t>
      </w:r>
      <w:proofErr w:type="spellStart"/>
      <w:r>
        <w:rPr>
          <w:sz w:val="24"/>
        </w:rPr>
        <w:t>santykiais</w:t>
      </w:r>
      <w:proofErr w:type="spellEnd"/>
      <w:r>
        <w:rPr>
          <w:sz w:val="24"/>
        </w:rPr>
        <w:t xml:space="preserve"> </w:t>
      </w:r>
      <w:proofErr w:type="spellStart"/>
      <w:r>
        <w:rPr>
          <w:sz w:val="24"/>
        </w:rPr>
        <w:t>susiję</w:t>
      </w:r>
      <w:proofErr w:type="spellEnd"/>
      <w:r>
        <w:rPr>
          <w:sz w:val="24"/>
        </w:rPr>
        <w:t xml:space="preserve"> </w:t>
      </w:r>
      <w:proofErr w:type="spellStart"/>
      <w:r>
        <w:rPr>
          <w:sz w:val="24"/>
        </w:rPr>
        <w:t>įsipareigojimai</w:t>
      </w:r>
      <w:proofErr w:type="spellEnd"/>
      <w:r>
        <w:rPr>
          <w:sz w:val="24"/>
        </w:rPr>
        <w:t xml:space="preserve">, </w:t>
      </w:r>
      <w:proofErr w:type="spellStart"/>
      <w:r>
        <w:rPr>
          <w:sz w:val="24"/>
        </w:rPr>
        <w:t>sukauptos</w:t>
      </w:r>
      <w:proofErr w:type="spellEnd"/>
      <w:r>
        <w:rPr>
          <w:sz w:val="24"/>
        </w:rPr>
        <w:t xml:space="preserve"> </w:t>
      </w:r>
      <w:proofErr w:type="spellStart"/>
      <w:r>
        <w:rPr>
          <w:sz w:val="24"/>
        </w:rPr>
        <w:t>mokėtinos</w:t>
      </w:r>
      <w:proofErr w:type="spellEnd"/>
      <w:r>
        <w:rPr>
          <w:sz w:val="24"/>
        </w:rPr>
        <w:t xml:space="preserve"> </w:t>
      </w:r>
      <w:proofErr w:type="spellStart"/>
      <w:r>
        <w:rPr>
          <w:sz w:val="24"/>
        </w:rPr>
        <w:t>sumos</w:t>
      </w:r>
      <w:proofErr w:type="spellEnd"/>
      <w:r>
        <w:rPr>
          <w:sz w:val="24"/>
        </w:rPr>
        <w:t xml:space="preserve"> (</w:t>
      </w:r>
      <w:proofErr w:type="spellStart"/>
      <w:r>
        <w:rPr>
          <w:sz w:val="24"/>
        </w:rPr>
        <w:t>sukaupti</w:t>
      </w:r>
      <w:proofErr w:type="spellEnd"/>
      <w:r>
        <w:rPr>
          <w:sz w:val="24"/>
        </w:rPr>
        <w:t xml:space="preserve"> </w:t>
      </w:r>
      <w:proofErr w:type="spellStart"/>
      <w:r>
        <w:rPr>
          <w:sz w:val="24"/>
        </w:rPr>
        <w:t>atostoginiai</w:t>
      </w:r>
      <w:proofErr w:type="spellEnd"/>
      <w:r>
        <w:rPr>
          <w:sz w:val="24"/>
        </w:rPr>
        <w:t xml:space="preserve">), </w:t>
      </w:r>
      <w:proofErr w:type="spellStart"/>
      <w:r>
        <w:rPr>
          <w:sz w:val="24"/>
        </w:rPr>
        <w:t>kiti</w:t>
      </w:r>
      <w:proofErr w:type="spellEnd"/>
      <w:r>
        <w:rPr>
          <w:sz w:val="24"/>
        </w:rPr>
        <w:t xml:space="preserve"> </w:t>
      </w:r>
      <w:proofErr w:type="spellStart"/>
      <w:r>
        <w:rPr>
          <w:sz w:val="24"/>
        </w:rPr>
        <w:t>trumpalaikiai</w:t>
      </w:r>
      <w:proofErr w:type="spellEnd"/>
      <w:r>
        <w:rPr>
          <w:sz w:val="24"/>
        </w:rPr>
        <w:t xml:space="preserve"> </w:t>
      </w:r>
      <w:proofErr w:type="spellStart"/>
      <w:r>
        <w:rPr>
          <w:sz w:val="24"/>
        </w:rPr>
        <w:t>įsipareigojimai</w:t>
      </w:r>
      <w:proofErr w:type="spellEnd"/>
      <w:r>
        <w:rPr>
          <w:sz w:val="24"/>
        </w:rPr>
        <w:t>.</w:t>
      </w:r>
    </w:p>
    <w:p w14:paraId="542450AE" w14:textId="77777777" w:rsidR="00932F3E" w:rsidRDefault="00932F3E" w:rsidP="00932F3E">
      <w:pPr>
        <w:jc w:val="both"/>
        <w:rPr>
          <w:sz w:val="24"/>
        </w:rPr>
      </w:pPr>
    </w:p>
    <w:p w14:paraId="41B42DEE" w14:textId="77777777" w:rsidR="00932F3E" w:rsidRDefault="00932F3E" w:rsidP="00932F3E">
      <w:pPr>
        <w:jc w:val="both"/>
        <w:rPr>
          <w:sz w:val="24"/>
        </w:rPr>
      </w:pPr>
    </w:p>
    <w:p w14:paraId="5DD86674" w14:textId="77777777" w:rsidR="00932F3E" w:rsidRDefault="00932F3E" w:rsidP="00932F3E">
      <w:pPr>
        <w:jc w:val="both"/>
        <w:rPr>
          <w:sz w:val="24"/>
        </w:rPr>
      </w:pPr>
    </w:p>
    <w:p w14:paraId="00FA5345" w14:textId="77777777" w:rsidR="00932F3E" w:rsidRDefault="00932F3E" w:rsidP="00932F3E">
      <w:pPr>
        <w:jc w:val="both"/>
        <w:rPr>
          <w:sz w:val="24"/>
        </w:rPr>
      </w:pPr>
    </w:p>
    <w:p w14:paraId="5E55B899" w14:textId="77777777" w:rsidR="00932F3E" w:rsidRDefault="00932F3E" w:rsidP="00932F3E">
      <w:pPr>
        <w:jc w:val="both"/>
        <w:rPr>
          <w:sz w:val="24"/>
        </w:rPr>
      </w:pPr>
    </w:p>
    <w:p w14:paraId="10380359" w14:textId="77777777" w:rsidR="00932F3E" w:rsidRDefault="00932F3E" w:rsidP="00932F3E">
      <w:pPr>
        <w:ind w:left="360" w:firstLine="360"/>
        <w:jc w:val="center"/>
        <w:rPr>
          <w:b/>
          <w:sz w:val="24"/>
        </w:rPr>
      </w:pPr>
      <w:r>
        <w:rPr>
          <w:b/>
          <w:sz w:val="24"/>
        </w:rPr>
        <w:t xml:space="preserve">AIŠKINAMOJO RAŠTO </w:t>
      </w:r>
      <w:r w:rsidRPr="009504C8">
        <w:rPr>
          <w:b/>
          <w:sz w:val="24"/>
        </w:rPr>
        <w:t>PASTABOS</w:t>
      </w:r>
    </w:p>
    <w:p w14:paraId="4FE52288" w14:textId="77777777" w:rsidR="00932F3E" w:rsidRPr="009504C8" w:rsidRDefault="00932F3E" w:rsidP="00932F3E">
      <w:pPr>
        <w:ind w:left="360" w:firstLine="360"/>
        <w:jc w:val="center"/>
        <w:rPr>
          <w:b/>
          <w:sz w:val="24"/>
        </w:rPr>
      </w:pPr>
    </w:p>
    <w:p w14:paraId="246A93E6" w14:textId="77777777" w:rsidR="00932F3E" w:rsidRPr="00303769" w:rsidRDefault="00932F3E" w:rsidP="00932F3E">
      <w:pPr>
        <w:jc w:val="center"/>
        <w:rPr>
          <w:b/>
          <w:sz w:val="24"/>
        </w:rPr>
      </w:pPr>
      <w:proofErr w:type="spellStart"/>
      <w:r w:rsidRPr="00303769">
        <w:rPr>
          <w:b/>
          <w:sz w:val="24"/>
        </w:rPr>
        <w:t>Finansinės</w:t>
      </w:r>
      <w:proofErr w:type="spellEnd"/>
      <w:r w:rsidRPr="00303769">
        <w:rPr>
          <w:b/>
          <w:sz w:val="24"/>
        </w:rPr>
        <w:t xml:space="preserve"> </w:t>
      </w:r>
      <w:proofErr w:type="spellStart"/>
      <w:r w:rsidRPr="00303769">
        <w:rPr>
          <w:b/>
          <w:sz w:val="24"/>
        </w:rPr>
        <w:t>būklės</w:t>
      </w:r>
      <w:proofErr w:type="spellEnd"/>
      <w:r w:rsidRPr="00303769">
        <w:rPr>
          <w:b/>
          <w:sz w:val="24"/>
        </w:rPr>
        <w:t xml:space="preserve"> </w:t>
      </w:r>
      <w:proofErr w:type="spellStart"/>
      <w:r w:rsidRPr="00303769">
        <w:rPr>
          <w:b/>
          <w:sz w:val="24"/>
        </w:rPr>
        <w:t>ataskaitos</w:t>
      </w:r>
      <w:proofErr w:type="spellEnd"/>
      <w:r w:rsidRPr="00303769">
        <w:rPr>
          <w:b/>
          <w:sz w:val="24"/>
        </w:rPr>
        <w:t xml:space="preserve"> </w:t>
      </w:r>
      <w:proofErr w:type="spellStart"/>
      <w:r w:rsidRPr="00303769">
        <w:rPr>
          <w:b/>
          <w:sz w:val="24"/>
        </w:rPr>
        <w:t>sumų</w:t>
      </w:r>
      <w:proofErr w:type="spellEnd"/>
      <w:r w:rsidRPr="00303769">
        <w:rPr>
          <w:b/>
          <w:sz w:val="24"/>
        </w:rPr>
        <w:t xml:space="preserve"> </w:t>
      </w:r>
      <w:proofErr w:type="spellStart"/>
      <w:r w:rsidRPr="00303769">
        <w:rPr>
          <w:b/>
          <w:sz w:val="24"/>
        </w:rPr>
        <w:t>detalizavimas</w:t>
      </w:r>
      <w:proofErr w:type="spellEnd"/>
    </w:p>
    <w:p w14:paraId="27B8A5E3" w14:textId="77777777" w:rsidR="00932F3E" w:rsidRPr="009504C8" w:rsidRDefault="00932F3E" w:rsidP="00932F3E">
      <w:pPr>
        <w:ind w:left="360" w:firstLine="360"/>
        <w:jc w:val="center"/>
        <w:rPr>
          <w:b/>
          <w:sz w:val="24"/>
        </w:rPr>
      </w:pPr>
    </w:p>
    <w:p w14:paraId="71C0CC4E" w14:textId="77777777" w:rsidR="00932F3E" w:rsidRPr="009504C8" w:rsidRDefault="00932F3E" w:rsidP="00932F3E">
      <w:pPr>
        <w:ind w:left="360" w:firstLine="360"/>
        <w:jc w:val="center"/>
        <w:rPr>
          <w:b/>
          <w:sz w:val="24"/>
        </w:rPr>
      </w:pPr>
      <w:proofErr w:type="gramStart"/>
      <w:r>
        <w:rPr>
          <w:b/>
          <w:sz w:val="24"/>
        </w:rPr>
        <w:t xml:space="preserve">ILGALAIKIS </w:t>
      </w:r>
      <w:r w:rsidRPr="009504C8">
        <w:rPr>
          <w:b/>
          <w:sz w:val="24"/>
        </w:rPr>
        <w:t xml:space="preserve"> TURTAS</w:t>
      </w:r>
      <w:proofErr w:type="gramEnd"/>
    </w:p>
    <w:p w14:paraId="0C6ABA2F" w14:textId="77777777" w:rsidR="00932F3E" w:rsidRDefault="00932F3E" w:rsidP="00932F3E">
      <w:pPr>
        <w:ind w:left="360" w:firstLine="360"/>
        <w:jc w:val="both"/>
        <w:rPr>
          <w:b/>
          <w:sz w:val="24"/>
        </w:rPr>
      </w:pPr>
      <w:r>
        <w:rPr>
          <w:sz w:val="24"/>
        </w:rPr>
        <w:t xml:space="preserve">                                                       </w:t>
      </w:r>
      <w:proofErr w:type="spellStart"/>
      <w:r w:rsidRPr="00EC0108">
        <w:rPr>
          <w:b/>
          <w:sz w:val="24"/>
        </w:rPr>
        <w:t>Nematerialusis</w:t>
      </w:r>
      <w:proofErr w:type="spellEnd"/>
      <w:r w:rsidRPr="00EC0108">
        <w:rPr>
          <w:b/>
          <w:sz w:val="24"/>
        </w:rPr>
        <w:t xml:space="preserve"> turtas</w:t>
      </w:r>
    </w:p>
    <w:p w14:paraId="75755BA3" w14:textId="77777777" w:rsidR="00932F3E" w:rsidRDefault="00932F3E" w:rsidP="00932F3E">
      <w:pPr>
        <w:ind w:left="360" w:firstLine="360"/>
        <w:jc w:val="both"/>
        <w:rPr>
          <w:b/>
          <w:sz w:val="24"/>
        </w:rPr>
      </w:pPr>
    </w:p>
    <w:p w14:paraId="32496FC1" w14:textId="77777777" w:rsidR="00932F3E" w:rsidRPr="00EC0108" w:rsidRDefault="00932F3E" w:rsidP="00932F3E">
      <w:pPr>
        <w:ind w:left="360" w:firstLine="360"/>
        <w:jc w:val="both"/>
        <w:rPr>
          <w:b/>
          <w:sz w:val="24"/>
        </w:rPr>
      </w:pPr>
      <w:r>
        <w:rPr>
          <w:b/>
          <w:sz w:val="24"/>
        </w:rPr>
        <w:t xml:space="preserve"> </w:t>
      </w:r>
      <w:proofErr w:type="spellStart"/>
      <w:r>
        <w:rPr>
          <w:b/>
          <w:sz w:val="24"/>
        </w:rPr>
        <w:t>Pastaba</w:t>
      </w:r>
      <w:proofErr w:type="spellEnd"/>
      <w:r>
        <w:rPr>
          <w:b/>
          <w:sz w:val="24"/>
        </w:rPr>
        <w:t xml:space="preserve"> Nr. P03</w:t>
      </w:r>
    </w:p>
    <w:p w14:paraId="46511C8C" w14:textId="77777777" w:rsidR="00932F3E" w:rsidRDefault="00932F3E" w:rsidP="00932F3E">
      <w:pPr>
        <w:ind w:left="360" w:firstLine="360"/>
        <w:jc w:val="both"/>
        <w:rPr>
          <w:sz w:val="24"/>
        </w:rPr>
      </w:pP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w:t>
      </w:r>
      <w:proofErr w:type="spellEnd"/>
      <w:r>
        <w:rPr>
          <w:sz w:val="24"/>
        </w:rPr>
        <w:t xml:space="preserve"> </w:t>
      </w:r>
      <w:proofErr w:type="spellStart"/>
      <w:r>
        <w:rPr>
          <w:sz w:val="24"/>
        </w:rPr>
        <w:t>tarnyba</w:t>
      </w:r>
      <w:proofErr w:type="spellEnd"/>
      <w:r>
        <w:rPr>
          <w:sz w:val="24"/>
        </w:rPr>
        <w:t xml:space="preserve"> </w:t>
      </w:r>
      <w:proofErr w:type="spellStart"/>
      <w:r>
        <w:rPr>
          <w:sz w:val="24"/>
        </w:rPr>
        <w:t>turi</w:t>
      </w:r>
      <w:proofErr w:type="spellEnd"/>
      <w:r>
        <w:rPr>
          <w:sz w:val="24"/>
        </w:rPr>
        <w:t xml:space="preserve"> </w:t>
      </w:r>
      <w:proofErr w:type="spellStart"/>
      <w:r>
        <w:rPr>
          <w:sz w:val="24"/>
        </w:rPr>
        <w:t>šias</w:t>
      </w:r>
      <w:proofErr w:type="spellEnd"/>
      <w:r>
        <w:rPr>
          <w:sz w:val="24"/>
        </w:rPr>
        <w:t xml:space="preserve">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grupes</w:t>
      </w:r>
      <w:proofErr w:type="spellEnd"/>
      <w:r>
        <w:rPr>
          <w:sz w:val="24"/>
        </w:rPr>
        <w:t>:</w:t>
      </w:r>
    </w:p>
    <w:p w14:paraId="30C1141B" w14:textId="77777777" w:rsidR="00932F3E" w:rsidRDefault="00932F3E" w:rsidP="00932F3E">
      <w:pPr>
        <w:ind w:left="360" w:firstLine="360"/>
        <w:jc w:val="both"/>
        <w:rPr>
          <w:sz w:val="24"/>
        </w:rPr>
      </w:pPr>
      <w:r>
        <w:rPr>
          <w:sz w:val="24"/>
        </w:rPr>
        <w:t xml:space="preserve"> </w:t>
      </w:r>
      <w:proofErr w:type="spellStart"/>
      <w:r>
        <w:rPr>
          <w:sz w:val="24"/>
        </w:rPr>
        <w:t>programinę</w:t>
      </w:r>
      <w:proofErr w:type="spellEnd"/>
      <w:r>
        <w:rPr>
          <w:sz w:val="24"/>
        </w:rPr>
        <w:t xml:space="preserve"> </w:t>
      </w:r>
      <w:proofErr w:type="spellStart"/>
      <w:r>
        <w:rPr>
          <w:sz w:val="24"/>
        </w:rPr>
        <w:t>įrangą</w:t>
      </w:r>
      <w:proofErr w:type="spellEnd"/>
      <w:r>
        <w:rPr>
          <w:sz w:val="24"/>
        </w:rPr>
        <w:t xml:space="preserve"> </w:t>
      </w:r>
      <w:proofErr w:type="spellStart"/>
      <w:r>
        <w:rPr>
          <w:sz w:val="24"/>
        </w:rPr>
        <w:t>Eksitonas</w:t>
      </w:r>
      <w:proofErr w:type="spellEnd"/>
      <w:r>
        <w:rPr>
          <w:sz w:val="24"/>
        </w:rPr>
        <w:t>;</w:t>
      </w:r>
    </w:p>
    <w:p w14:paraId="7A2D2333" w14:textId="77777777" w:rsidR="00932F3E" w:rsidRDefault="00932F3E" w:rsidP="00932F3E">
      <w:pPr>
        <w:ind w:firstLine="360"/>
        <w:jc w:val="both"/>
        <w:rPr>
          <w:sz w:val="24"/>
        </w:rPr>
      </w:pPr>
      <w:r>
        <w:rPr>
          <w:sz w:val="24"/>
        </w:rPr>
        <w:t xml:space="preserve">      </w:t>
      </w:r>
      <w:proofErr w:type="spellStart"/>
      <w:r>
        <w:rPr>
          <w:sz w:val="24"/>
        </w:rPr>
        <w:t>Programinei</w:t>
      </w:r>
      <w:proofErr w:type="spellEnd"/>
      <w:r>
        <w:rPr>
          <w:sz w:val="24"/>
        </w:rPr>
        <w:t xml:space="preserve"> </w:t>
      </w:r>
      <w:proofErr w:type="spellStart"/>
      <w:r>
        <w:rPr>
          <w:sz w:val="24"/>
        </w:rPr>
        <w:t>įrangai</w:t>
      </w:r>
      <w:proofErr w:type="spellEnd"/>
      <w:r>
        <w:rPr>
          <w:sz w:val="24"/>
        </w:rPr>
        <w:t xml:space="preserve"> </w:t>
      </w:r>
      <w:proofErr w:type="spellStart"/>
      <w:r>
        <w:rPr>
          <w:sz w:val="24"/>
        </w:rPr>
        <w:t>nustatytas</w:t>
      </w:r>
      <w:proofErr w:type="spellEnd"/>
      <w:r>
        <w:rPr>
          <w:sz w:val="24"/>
        </w:rPr>
        <w:t xml:space="preserve"> 3 </w:t>
      </w:r>
      <w:proofErr w:type="spellStart"/>
      <w:r>
        <w:rPr>
          <w:sz w:val="24"/>
        </w:rPr>
        <w:t>metų</w:t>
      </w:r>
      <w:proofErr w:type="spellEnd"/>
      <w:r>
        <w:rPr>
          <w:sz w:val="24"/>
        </w:rPr>
        <w:t xml:space="preserve"> </w:t>
      </w:r>
      <w:proofErr w:type="spellStart"/>
      <w:r>
        <w:rPr>
          <w:sz w:val="24"/>
        </w:rPr>
        <w:t>tarnavimo</w:t>
      </w:r>
      <w:proofErr w:type="spellEnd"/>
      <w:r>
        <w:rPr>
          <w:sz w:val="24"/>
        </w:rPr>
        <w:t xml:space="preserve"> </w:t>
      </w:r>
      <w:proofErr w:type="spellStart"/>
      <w:r>
        <w:rPr>
          <w:sz w:val="24"/>
        </w:rPr>
        <w:t>laikas</w:t>
      </w:r>
      <w:proofErr w:type="spellEnd"/>
      <w:r>
        <w:rPr>
          <w:sz w:val="24"/>
        </w:rPr>
        <w:t>.</w:t>
      </w:r>
    </w:p>
    <w:p w14:paraId="30AC621A" w14:textId="77777777" w:rsidR="00932F3E" w:rsidRDefault="00932F3E" w:rsidP="00932F3E">
      <w:pPr>
        <w:ind w:firstLine="360"/>
        <w:jc w:val="both"/>
        <w:rPr>
          <w:sz w:val="24"/>
        </w:rPr>
      </w:pPr>
      <w:r>
        <w:rPr>
          <w:sz w:val="24"/>
        </w:rPr>
        <w:t xml:space="preserve">       </w:t>
      </w:r>
      <w:proofErr w:type="spellStart"/>
      <w:r>
        <w:rPr>
          <w:sz w:val="24"/>
        </w:rPr>
        <w:t>Programinė</w:t>
      </w:r>
      <w:proofErr w:type="spellEnd"/>
      <w:r>
        <w:rPr>
          <w:sz w:val="24"/>
        </w:rPr>
        <w:t xml:space="preserve"> </w:t>
      </w:r>
      <w:proofErr w:type="spellStart"/>
      <w:r>
        <w:rPr>
          <w:sz w:val="24"/>
        </w:rPr>
        <w:t>įranga</w:t>
      </w:r>
      <w:proofErr w:type="spellEnd"/>
      <w:r>
        <w:rPr>
          <w:sz w:val="24"/>
        </w:rPr>
        <w:t xml:space="preserve"> </w:t>
      </w:r>
      <w:proofErr w:type="spellStart"/>
      <w:r>
        <w:rPr>
          <w:sz w:val="24"/>
        </w:rPr>
        <w:t>yra</w:t>
      </w:r>
      <w:proofErr w:type="spellEnd"/>
      <w:r>
        <w:rPr>
          <w:sz w:val="24"/>
        </w:rPr>
        <w:t xml:space="preserve"> </w:t>
      </w:r>
      <w:proofErr w:type="spellStart"/>
      <w:r>
        <w:rPr>
          <w:sz w:val="24"/>
        </w:rPr>
        <w:t>visiškai</w:t>
      </w:r>
      <w:proofErr w:type="spellEnd"/>
      <w:r>
        <w:rPr>
          <w:sz w:val="24"/>
        </w:rPr>
        <w:t xml:space="preserve"> </w:t>
      </w:r>
      <w:proofErr w:type="spellStart"/>
      <w:r>
        <w:rPr>
          <w:sz w:val="24"/>
        </w:rPr>
        <w:t>amortizuota</w:t>
      </w:r>
      <w:proofErr w:type="spellEnd"/>
      <w:r>
        <w:rPr>
          <w:sz w:val="24"/>
        </w:rPr>
        <w:t xml:space="preserve">, </w:t>
      </w:r>
      <w:proofErr w:type="spellStart"/>
      <w:r>
        <w:rPr>
          <w:sz w:val="24"/>
        </w:rPr>
        <w:t>veikloje</w:t>
      </w:r>
      <w:proofErr w:type="spellEnd"/>
      <w:r>
        <w:rPr>
          <w:sz w:val="24"/>
        </w:rPr>
        <w:t xml:space="preserve"> </w:t>
      </w:r>
      <w:proofErr w:type="spellStart"/>
      <w:r>
        <w:rPr>
          <w:sz w:val="24"/>
        </w:rPr>
        <w:t>naudojama</w:t>
      </w:r>
      <w:proofErr w:type="spellEnd"/>
      <w:r>
        <w:rPr>
          <w:sz w:val="24"/>
        </w:rPr>
        <w:t xml:space="preserve"> </w:t>
      </w:r>
      <w:proofErr w:type="spellStart"/>
      <w:r>
        <w:rPr>
          <w:sz w:val="24"/>
        </w:rPr>
        <w:t>nuo</w:t>
      </w:r>
      <w:proofErr w:type="spellEnd"/>
      <w:r>
        <w:rPr>
          <w:sz w:val="24"/>
        </w:rPr>
        <w:t xml:space="preserve"> </w:t>
      </w:r>
      <w:smartTag w:uri="urn:schemas-microsoft-com:office:smarttags" w:element="metricconverter">
        <w:smartTagPr>
          <w:attr w:name="ProductID" w:val="2010 m"/>
        </w:smartTagPr>
        <w:r>
          <w:rPr>
            <w:sz w:val="24"/>
          </w:rPr>
          <w:t>2010 m</w:t>
        </w:r>
      </w:smartTag>
      <w:r>
        <w:rPr>
          <w:sz w:val="24"/>
        </w:rPr>
        <w:t xml:space="preserve">. </w:t>
      </w:r>
      <w:proofErr w:type="spellStart"/>
      <w:r>
        <w:rPr>
          <w:sz w:val="24"/>
        </w:rPr>
        <w:t>sausio</w:t>
      </w:r>
      <w:proofErr w:type="spellEnd"/>
      <w:r>
        <w:rPr>
          <w:sz w:val="24"/>
        </w:rPr>
        <w:t xml:space="preserve"> </w:t>
      </w:r>
      <w:proofErr w:type="spellStart"/>
      <w:r>
        <w:rPr>
          <w:sz w:val="24"/>
        </w:rPr>
        <w:t>mėn</w:t>
      </w:r>
      <w:proofErr w:type="spellEnd"/>
      <w:r>
        <w:rPr>
          <w:sz w:val="24"/>
        </w:rPr>
        <w:t xml:space="preserve">.                    </w:t>
      </w:r>
    </w:p>
    <w:p w14:paraId="603C3B9C" w14:textId="77777777" w:rsidR="00932F3E" w:rsidRDefault="00932F3E" w:rsidP="00932F3E">
      <w:pPr>
        <w:ind w:firstLine="720"/>
        <w:jc w:val="both"/>
        <w:rPr>
          <w:sz w:val="24"/>
        </w:rPr>
      </w:pPr>
      <w:proofErr w:type="spellStart"/>
      <w:r>
        <w:rPr>
          <w:sz w:val="24"/>
        </w:rPr>
        <w:t>Programinės</w:t>
      </w:r>
      <w:proofErr w:type="spellEnd"/>
      <w:r>
        <w:rPr>
          <w:sz w:val="24"/>
        </w:rPr>
        <w:t xml:space="preserve"> </w:t>
      </w:r>
      <w:proofErr w:type="spellStart"/>
      <w:r>
        <w:rPr>
          <w:sz w:val="24"/>
        </w:rPr>
        <w:t>įrangos</w:t>
      </w:r>
      <w:proofErr w:type="spellEnd"/>
      <w:r>
        <w:rPr>
          <w:sz w:val="24"/>
        </w:rPr>
        <w:t xml:space="preserve"> </w:t>
      </w:r>
      <w:proofErr w:type="spellStart"/>
      <w:r>
        <w:rPr>
          <w:sz w:val="24"/>
        </w:rPr>
        <w:t>įsigijimo</w:t>
      </w:r>
      <w:proofErr w:type="spellEnd"/>
      <w:r>
        <w:rPr>
          <w:sz w:val="24"/>
        </w:rPr>
        <w:t xml:space="preserve"> </w:t>
      </w:r>
      <w:proofErr w:type="spellStart"/>
      <w:proofErr w:type="gramStart"/>
      <w:r>
        <w:rPr>
          <w:sz w:val="24"/>
        </w:rPr>
        <w:t>savikaina</w:t>
      </w:r>
      <w:proofErr w:type="spellEnd"/>
      <w:r>
        <w:rPr>
          <w:sz w:val="24"/>
        </w:rPr>
        <w:t xml:space="preserve">  820</w:t>
      </w:r>
      <w:proofErr w:type="gramEnd"/>
      <w:r>
        <w:rPr>
          <w:sz w:val="24"/>
        </w:rPr>
        <w:t xml:space="preserve">,03 </w:t>
      </w:r>
      <w:proofErr w:type="spellStart"/>
      <w:r>
        <w:rPr>
          <w:sz w:val="24"/>
        </w:rPr>
        <w:t>eurų</w:t>
      </w:r>
      <w:proofErr w:type="spellEnd"/>
      <w:r>
        <w:rPr>
          <w:sz w:val="24"/>
        </w:rPr>
        <w:t>;</w:t>
      </w:r>
    </w:p>
    <w:p w14:paraId="01C7CA69" w14:textId="77777777" w:rsidR="00932F3E" w:rsidRDefault="00932F3E" w:rsidP="00932F3E">
      <w:pPr>
        <w:ind w:firstLine="720"/>
        <w:jc w:val="both"/>
        <w:rPr>
          <w:sz w:val="24"/>
        </w:rPr>
      </w:pPr>
      <w:r>
        <w:rPr>
          <w:sz w:val="24"/>
        </w:rPr>
        <w:t xml:space="preserve"> </w:t>
      </w:r>
      <w:proofErr w:type="spellStart"/>
      <w:r>
        <w:rPr>
          <w:sz w:val="24"/>
        </w:rPr>
        <w:t>Programinės</w:t>
      </w:r>
      <w:proofErr w:type="spellEnd"/>
      <w:r>
        <w:rPr>
          <w:sz w:val="24"/>
        </w:rPr>
        <w:t xml:space="preserve"> </w:t>
      </w:r>
      <w:proofErr w:type="spellStart"/>
      <w:r>
        <w:rPr>
          <w:sz w:val="24"/>
        </w:rPr>
        <w:t>įrangos</w:t>
      </w:r>
      <w:proofErr w:type="spellEnd"/>
      <w:r>
        <w:rPr>
          <w:sz w:val="24"/>
        </w:rPr>
        <w:t xml:space="preserve"> </w:t>
      </w:r>
      <w:proofErr w:type="spellStart"/>
      <w:r>
        <w:rPr>
          <w:sz w:val="24"/>
        </w:rPr>
        <w:t>nusidėvėjimas</w:t>
      </w:r>
      <w:proofErr w:type="spellEnd"/>
      <w:r>
        <w:rPr>
          <w:sz w:val="24"/>
        </w:rPr>
        <w:t xml:space="preserve">   819,74 </w:t>
      </w:r>
      <w:proofErr w:type="spellStart"/>
      <w:r>
        <w:rPr>
          <w:sz w:val="24"/>
        </w:rPr>
        <w:t>eurų</w:t>
      </w:r>
      <w:proofErr w:type="spellEnd"/>
      <w:r>
        <w:rPr>
          <w:sz w:val="24"/>
        </w:rPr>
        <w:t>;</w:t>
      </w:r>
    </w:p>
    <w:p w14:paraId="68ACBF7C" w14:textId="5529B25D" w:rsidR="00932F3E" w:rsidRDefault="00932F3E" w:rsidP="00932F3E">
      <w:pPr>
        <w:ind w:firstLine="720"/>
        <w:jc w:val="both"/>
        <w:rPr>
          <w:sz w:val="24"/>
        </w:rPr>
      </w:pPr>
      <w:proofErr w:type="spellStart"/>
      <w:r>
        <w:rPr>
          <w:sz w:val="24"/>
        </w:rPr>
        <w:t>Programinės</w:t>
      </w:r>
      <w:proofErr w:type="spellEnd"/>
      <w:r>
        <w:rPr>
          <w:sz w:val="24"/>
        </w:rPr>
        <w:t xml:space="preserve"> </w:t>
      </w:r>
      <w:proofErr w:type="spellStart"/>
      <w:r>
        <w:rPr>
          <w:sz w:val="24"/>
        </w:rPr>
        <w:t>įrangos</w:t>
      </w:r>
      <w:proofErr w:type="spellEnd"/>
      <w:r>
        <w:rPr>
          <w:sz w:val="24"/>
        </w:rPr>
        <w:t xml:space="preserve"> </w:t>
      </w:r>
      <w:proofErr w:type="spellStart"/>
      <w:r>
        <w:rPr>
          <w:sz w:val="24"/>
        </w:rPr>
        <w:t>likutinė</w:t>
      </w:r>
      <w:proofErr w:type="spellEnd"/>
      <w:r>
        <w:rPr>
          <w:sz w:val="24"/>
        </w:rPr>
        <w:t xml:space="preserve"> </w:t>
      </w:r>
      <w:proofErr w:type="spellStart"/>
      <w:r>
        <w:rPr>
          <w:sz w:val="24"/>
        </w:rPr>
        <w:t>vertė</w:t>
      </w:r>
      <w:proofErr w:type="spellEnd"/>
      <w:r>
        <w:rPr>
          <w:sz w:val="24"/>
        </w:rPr>
        <w:t xml:space="preserve"> 202</w:t>
      </w:r>
      <w:r w:rsidR="00522966">
        <w:rPr>
          <w:sz w:val="24"/>
        </w:rPr>
        <w:t>5</w:t>
      </w:r>
      <w:r>
        <w:rPr>
          <w:sz w:val="24"/>
        </w:rPr>
        <w:t xml:space="preserve">.12.31 </w:t>
      </w:r>
      <w:proofErr w:type="gramStart"/>
      <w:r>
        <w:rPr>
          <w:sz w:val="24"/>
        </w:rPr>
        <w:t>-  0.29</w:t>
      </w:r>
      <w:proofErr w:type="gramEnd"/>
      <w:r>
        <w:rPr>
          <w:sz w:val="24"/>
        </w:rPr>
        <w:t xml:space="preserve"> </w:t>
      </w:r>
      <w:proofErr w:type="spellStart"/>
      <w:r>
        <w:rPr>
          <w:sz w:val="24"/>
        </w:rPr>
        <w:t>eurų</w:t>
      </w:r>
      <w:proofErr w:type="spellEnd"/>
      <w:r>
        <w:rPr>
          <w:sz w:val="24"/>
        </w:rPr>
        <w:t>;</w:t>
      </w:r>
    </w:p>
    <w:p w14:paraId="463AF1BC" w14:textId="77777777" w:rsidR="00932F3E" w:rsidRDefault="00932F3E" w:rsidP="00932F3E">
      <w:pPr>
        <w:ind w:firstLine="720"/>
        <w:jc w:val="both"/>
        <w:rPr>
          <w:sz w:val="24"/>
        </w:rPr>
      </w:pPr>
      <w:proofErr w:type="spellStart"/>
      <w:r>
        <w:rPr>
          <w:sz w:val="24"/>
        </w:rPr>
        <w:t>Nematerialusis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apskaitoje</w:t>
      </w:r>
      <w:proofErr w:type="spellEnd"/>
      <w:r>
        <w:rPr>
          <w:sz w:val="24"/>
        </w:rPr>
        <w:t xml:space="preserve"> </w:t>
      </w:r>
      <w:proofErr w:type="spellStart"/>
      <w:r>
        <w:rPr>
          <w:sz w:val="24"/>
        </w:rPr>
        <w:t>registruojamas</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proofErr w:type="spellStart"/>
      <w:r>
        <w:rPr>
          <w:sz w:val="24"/>
        </w:rPr>
        <w:t>finansinės</w:t>
      </w:r>
      <w:proofErr w:type="spellEnd"/>
      <w:r>
        <w:rPr>
          <w:sz w:val="24"/>
        </w:rPr>
        <w:t xml:space="preserve"> </w:t>
      </w:r>
      <w:proofErr w:type="spellStart"/>
      <w:r>
        <w:rPr>
          <w:sz w:val="24"/>
        </w:rPr>
        <w:t>būklės</w:t>
      </w:r>
      <w:proofErr w:type="spellEnd"/>
      <w:r>
        <w:rPr>
          <w:sz w:val="24"/>
        </w:rPr>
        <w:t xml:space="preserve">    </w:t>
      </w:r>
      <w:proofErr w:type="spellStart"/>
      <w:r>
        <w:rPr>
          <w:sz w:val="24"/>
        </w:rPr>
        <w:t>ataskaitoje</w:t>
      </w:r>
      <w:proofErr w:type="spellEnd"/>
      <w:r>
        <w:rPr>
          <w:sz w:val="24"/>
        </w:rPr>
        <w:t xml:space="preserve"> </w:t>
      </w:r>
      <w:proofErr w:type="spellStart"/>
      <w:r>
        <w:rPr>
          <w:sz w:val="24"/>
        </w:rPr>
        <w:t>straipsnyje</w:t>
      </w:r>
      <w:proofErr w:type="spellEnd"/>
      <w:r>
        <w:rPr>
          <w:sz w:val="24"/>
        </w:rPr>
        <w:t xml:space="preserve"> A.1.2 –</w:t>
      </w:r>
      <w:proofErr w:type="spellStart"/>
      <w:r>
        <w:rPr>
          <w:sz w:val="24"/>
        </w:rPr>
        <w:t>likutinė</w:t>
      </w:r>
      <w:proofErr w:type="spellEnd"/>
      <w:r>
        <w:rPr>
          <w:sz w:val="24"/>
        </w:rPr>
        <w:t xml:space="preserve"> </w:t>
      </w:r>
      <w:proofErr w:type="spellStart"/>
      <w:proofErr w:type="gramStart"/>
      <w:r>
        <w:rPr>
          <w:sz w:val="24"/>
        </w:rPr>
        <w:t>vertė</w:t>
      </w:r>
      <w:proofErr w:type="spellEnd"/>
      <w:r>
        <w:rPr>
          <w:sz w:val="24"/>
        </w:rPr>
        <w:t xml:space="preserve">,  </w:t>
      </w:r>
      <w:proofErr w:type="spellStart"/>
      <w:r>
        <w:rPr>
          <w:sz w:val="24"/>
        </w:rPr>
        <w:t>atėmus</w:t>
      </w:r>
      <w:proofErr w:type="spellEnd"/>
      <w:proofErr w:type="gramEnd"/>
      <w:r>
        <w:rPr>
          <w:sz w:val="24"/>
        </w:rPr>
        <w:t xml:space="preserve"> </w:t>
      </w:r>
      <w:proofErr w:type="spellStart"/>
      <w:r>
        <w:rPr>
          <w:sz w:val="24"/>
        </w:rPr>
        <w:t>sukauptą</w:t>
      </w:r>
      <w:proofErr w:type="spellEnd"/>
      <w:r>
        <w:rPr>
          <w:sz w:val="24"/>
        </w:rPr>
        <w:t xml:space="preserve"> </w:t>
      </w:r>
      <w:proofErr w:type="spellStart"/>
      <w:r>
        <w:rPr>
          <w:sz w:val="24"/>
        </w:rPr>
        <w:t>amortizaciją</w:t>
      </w:r>
      <w:proofErr w:type="spellEnd"/>
      <w:r>
        <w:rPr>
          <w:sz w:val="24"/>
        </w:rPr>
        <w:t>.</w:t>
      </w:r>
    </w:p>
    <w:p w14:paraId="5E58832D" w14:textId="628BEAE8" w:rsidR="00932F3E" w:rsidRDefault="00932F3E" w:rsidP="00932F3E">
      <w:pPr>
        <w:ind w:firstLine="360"/>
        <w:jc w:val="both"/>
        <w:rPr>
          <w:sz w:val="24"/>
        </w:rPr>
      </w:pPr>
      <w:r>
        <w:rPr>
          <w:sz w:val="24"/>
        </w:rPr>
        <w:t xml:space="preserve">      </w:t>
      </w:r>
      <w:proofErr w:type="spellStart"/>
      <w:r>
        <w:rPr>
          <w:sz w:val="24"/>
        </w:rPr>
        <w:t>Pateikiama</w:t>
      </w:r>
      <w:proofErr w:type="spellEnd"/>
      <w:r>
        <w:rPr>
          <w:sz w:val="24"/>
        </w:rPr>
        <w:t xml:space="preserve"> forma </w:t>
      </w:r>
      <w:proofErr w:type="spellStart"/>
      <w:r>
        <w:rPr>
          <w:sz w:val="24"/>
        </w:rPr>
        <w:t>apie</w:t>
      </w:r>
      <w:proofErr w:type="spellEnd"/>
      <w:r>
        <w:rPr>
          <w:sz w:val="24"/>
        </w:rPr>
        <w:t xml:space="preserve">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balansines</w:t>
      </w:r>
      <w:proofErr w:type="spellEnd"/>
      <w:r>
        <w:rPr>
          <w:sz w:val="24"/>
        </w:rPr>
        <w:t xml:space="preserve"> </w:t>
      </w:r>
      <w:proofErr w:type="spellStart"/>
      <w:r>
        <w:rPr>
          <w:sz w:val="24"/>
        </w:rPr>
        <w:t>vertes</w:t>
      </w:r>
      <w:proofErr w:type="spellEnd"/>
      <w:r>
        <w:rPr>
          <w:sz w:val="24"/>
        </w:rPr>
        <w:t xml:space="preserve"> </w:t>
      </w:r>
      <w:proofErr w:type="spellStart"/>
      <w:proofErr w:type="gramStart"/>
      <w:r>
        <w:rPr>
          <w:sz w:val="24"/>
        </w:rPr>
        <w:t>pasikeitimą</w:t>
      </w:r>
      <w:proofErr w:type="spellEnd"/>
      <w:r>
        <w:rPr>
          <w:sz w:val="24"/>
        </w:rPr>
        <w:t xml:space="preserve">  per</w:t>
      </w:r>
      <w:proofErr w:type="gramEnd"/>
      <w:r>
        <w:rPr>
          <w:sz w:val="24"/>
        </w:rPr>
        <w:t xml:space="preserve"> 202</w:t>
      </w:r>
      <w:r w:rsidR="00522966">
        <w:rPr>
          <w:sz w:val="24"/>
        </w:rPr>
        <w:t>5</w:t>
      </w:r>
      <w:r>
        <w:rPr>
          <w:sz w:val="24"/>
        </w:rPr>
        <w:t xml:space="preserve"> m. </w:t>
      </w:r>
      <w:proofErr w:type="spellStart"/>
      <w:r>
        <w:rPr>
          <w:sz w:val="24"/>
        </w:rPr>
        <w:t>pagal</w:t>
      </w:r>
      <w:proofErr w:type="spellEnd"/>
      <w:r>
        <w:rPr>
          <w:sz w:val="24"/>
        </w:rPr>
        <w:t xml:space="preserve">   13-ojo </w:t>
      </w:r>
      <w:proofErr w:type="spellStart"/>
      <w:r>
        <w:rPr>
          <w:sz w:val="24"/>
        </w:rPr>
        <w:t>standarto</w:t>
      </w:r>
      <w:proofErr w:type="spellEnd"/>
      <w:r>
        <w:rPr>
          <w:sz w:val="24"/>
        </w:rPr>
        <w:t xml:space="preserve"> VSAFAS 1 </w:t>
      </w:r>
      <w:proofErr w:type="spellStart"/>
      <w:r>
        <w:rPr>
          <w:sz w:val="24"/>
        </w:rPr>
        <w:t>priede</w:t>
      </w:r>
      <w:proofErr w:type="spellEnd"/>
      <w:r>
        <w:rPr>
          <w:sz w:val="24"/>
        </w:rPr>
        <w:t xml:space="preserve"> </w:t>
      </w:r>
      <w:proofErr w:type="spellStart"/>
      <w:r>
        <w:rPr>
          <w:sz w:val="24"/>
        </w:rPr>
        <w:t>nustatytą</w:t>
      </w:r>
      <w:proofErr w:type="spellEnd"/>
      <w:r>
        <w:rPr>
          <w:sz w:val="24"/>
        </w:rPr>
        <w:t xml:space="preserve"> </w:t>
      </w:r>
      <w:proofErr w:type="spellStart"/>
      <w:r>
        <w:rPr>
          <w:sz w:val="24"/>
        </w:rPr>
        <w:t>formą</w:t>
      </w:r>
      <w:proofErr w:type="spellEnd"/>
      <w:r>
        <w:rPr>
          <w:sz w:val="24"/>
        </w:rPr>
        <w:t>.</w:t>
      </w:r>
      <w:r w:rsidRPr="00E22BF3">
        <w:rPr>
          <w:sz w:val="24"/>
        </w:rPr>
        <w:t xml:space="preserve"> </w:t>
      </w:r>
    </w:p>
    <w:p w14:paraId="04AD32F0" w14:textId="77777777" w:rsidR="00932F3E" w:rsidRDefault="00932F3E" w:rsidP="00932F3E">
      <w:pPr>
        <w:ind w:firstLine="360"/>
        <w:jc w:val="both"/>
        <w:rPr>
          <w:sz w:val="24"/>
        </w:rPr>
      </w:pPr>
    </w:p>
    <w:p w14:paraId="0387CFA6" w14:textId="77777777" w:rsidR="00932F3E" w:rsidRDefault="00932F3E" w:rsidP="00932F3E">
      <w:pPr>
        <w:ind w:firstLine="360"/>
        <w:jc w:val="both"/>
        <w:rPr>
          <w:sz w:val="24"/>
        </w:rPr>
      </w:pPr>
      <w:r>
        <w:rPr>
          <w:sz w:val="24"/>
        </w:rPr>
        <w:t xml:space="preserve">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kurio</w:t>
      </w:r>
      <w:proofErr w:type="spellEnd"/>
      <w:r>
        <w:rPr>
          <w:sz w:val="24"/>
        </w:rPr>
        <w:t xml:space="preserve"> </w:t>
      </w:r>
      <w:proofErr w:type="spellStart"/>
      <w:r>
        <w:rPr>
          <w:sz w:val="24"/>
        </w:rPr>
        <w:t>kontrolę</w:t>
      </w:r>
      <w:proofErr w:type="spellEnd"/>
      <w:r>
        <w:rPr>
          <w:sz w:val="24"/>
        </w:rPr>
        <w:t xml:space="preserve"> </w:t>
      </w:r>
      <w:proofErr w:type="spellStart"/>
      <w:r>
        <w:rPr>
          <w:sz w:val="24"/>
        </w:rPr>
        <w:t>riboja</w:t>
      </w:r>
      <w:proofErr w:type="spellEnd"/>
      <w:r>
        <w:rPr>
          <w:sz w:val="24"/>
        </w:rPr>
        <w:t xml:space="preserve"> </w:t>
      </w:r>
      <w:proofErr w:type="spellStart"/>
      <w:r>
        <w:rPr>
          <w:sz w:val="24"/>
        </w:rPr>
        <w:t>sutartys</w:t>
      </w:r>
      <w:proofErr w:type="spellEnd"/>
      <w:r>
        <w:rPr>
          <w:sz w:val="24"/>
        </w:rPr>
        <w:t xml:space="preserve"> </w:t>
      </w:r>
      <w:proofErr w:type="spellStart"/>
      <w:r>
        <w:rPr>
          <w:sz w:val="24"/>
        </w:rPr>
        <w:t>ar</w:t>
      </w:r>
      <w:proofErr w:type="spellEnd"/>
      <w:r>
        <w:rPr>
          <w:sz w:val="24"/>
        </w:rPr>
        <w:t xml:space="preserve"> </w:t>
      </w:r>
      <w:proofErr w:type="spellStart"/>
      <w:r>
        <w:rPr>
          <w:sz w:val="24"/>
        </w:rPr>
        <w:t>teisės</w:t>
      </w:r>
      <w:proofErr w:type="spellEnd"/>
      <w:r>
        <w:rPr>
          <w:sz w:val="24"/>
        </w:rPr>
        <w:t xml:space="preserve"> </w:t>
      </w:r>
      <w:proofErr w:type="spellStart"/>
      <w:r>
        <w:rPr>
          <w:sz w:val="24"/>
        </w:rPr>
        <w:t>aktai</w:t>
      </w:r>
      <w:proofErr w:type="spellEnd"/>
      <w:r>
        <w:rPr>
          <w:sz w:val="24"/>
        </w:rPr>
        <w:t xml:space="preserve">, </w:t>
      </w:r>
      <w:proofErr w:type="spellStart"/>
      <w:r>
        <w:rPr>
          <w:sz w:val="24"/>
        </w:rPr>
        <w:t>ir</w:t>
      </w:r>
      <w:proofErr w:type="spellEnd"/>
      <w:r>
        <w:rPr>
          <w:sz w:val="24"/>
        </w:rPr>
        <w:t xml:space="preserve"> </w:t>
      </w:r>
      <w:proofErr w:type="spellStart"/>
      <w:r>
        <w:rPr>
          <w:sz w:val="24"/>
        </w:rPr>
        <w:t>turto</w:t>
      </w:r>
      <w:proofErr w:type="spellEnd"/>
      <w:r>
        <w:rPr>
          <w:sz w:val="24"/>
        </w:rPr>
        <w:t xml:space="preserve"> </w:t>
      </w:r>
      <w:proofErr w:type="spellStart"/>
      <w:r>
        <w:rPr>
          <w:sz w:val="24"/>
        </w:rPr>
        <w:t>užstatyto</w:t>
      </w:r>
      <w:proofErr w:type="spellEnd"/>
      <w:r>
        <w:rPr>
          <w:sz w:val="24"/>
        </w:rPr>
        <w:t xml:space="preserve"> </w:t>
      </w:r>
      <w:proofErr w:type="spellStart"/>
      <w:r>
        <w:rPr>
          <w:sz w:val="24"/>
        </w:rPr>
        <w:t>kaip</w:t>
      </w:r>
      <w:proofErr w:type="spellEnd"/>
      <w:r>
        <w:rPr>
          <w:sz w:val="24"/>
        </w:rPr>
        <w:t xml:space="preserve"> </w:t>
      </w:r>
      <w:proofErr w:type="spellStart"/>
      <w:r>
        <w:rPr>
          <w:sz w:val="24"/>
        </w:rPr>
        <w:t>įsipareigojimų</w:t>
      </w:r>
      <w:proofErr w:type="spellEnd"/>
      <w:r>
        <w:rPr>
          <w:sz w:val="24"/>
        </w:rPr>
        <w:t xml:space="preserve"> </w:t>
      </w:r>
      <w:proofErr w:type="spellStart"/>
      <w:r>
        <w:rPr>
          <w:sz w:val="24"/>
        </w:rPr>
        <w:t>įvykdymo</w:t>
      </w:r>
      <w:proofErr w:type="spellEnd"/>
      <w:r>
        <w:rPr>
          <w:sz w:val="24"/>
        </w:rPr>
        <w:t xml:space="preserve"> </w:t>
      </w:r>
      <w:proofErr w:type="spellStart"/>
      <w:r>
        <w:rPr>
          <w:sz w:val="24"/>
        </w:rPr>
        <w:t>garantija</w:t>
      </w:r>
      <w:proofErr w:type="spellEnd"/>
      <w:r>
        <w:rPr>
          <w:sz w:val="24"/>
        </w:rPr>
        <w:t xml:space="preserve">, </w:t>
      </w:r>
      <w:proofErr w:type="spellStart"/>
      <w:r>
        <w:rPr>
          <w:sz w:val="24"/>
        </w:rPr>
        <w:t>nėra</w:t>
      </w:r>
      <w:proofErr w:type="spellEnd"/>
      <w:r>
        <w:rPr>
          <w:sz w:val="24"/>
        </w:rPr>
        <w:t>.</w:t>
      </w:r>
    </w:p>
    <w:p w14:paraId="0C35B819" w14:textId="77777777" w:rsidR="00932F3E" w:rsidRDefault="00932F3E" w:rsidP="00932F3E">
      <w:pPr>
        <w:ind w:firstLine="360"/>
        <w:jc w:val="both"/>
        <w:rPr>
          <w:sz w:val="24"/>
        </w:rPr>
      </w:pPr>
      <w:r>
        <w:rPr>
          <w:sz w:val="24"/>
        </w:rPr>
        <w:t xml:space="preserve">   </w:t>
      </w:r>
      <w:proofErr w:type="spellStart"/>
      <w:r>
        <w:rPr>
          <w:sz w:val="24"/>
        </w:rPr>
        <w:t>Įsigyto</w:t>
      </w:r>
      <w:proofErr w:type="spellEnd"/>
      <w:r>
        <w:rPr>
          <w:sz w:val="24"/>
        </w:rPr>
        <w:t xml:space="preserve"> </w:t>
      </w:r>
      <w:proofErr w:type="spellStart"/>
      <w:r>
        <w:rPr>
          <w:sz w:val="24"/>
        </w:rPr>
        <w:t>naujo</w:t>
      </w:r>
      <w:proofErr w:type="spellEnd"/>
      <w:r>
        <w:rPr>
          <w:sz w:val="24"/>
        </w:rPr>
        <w:t xml:space="preserve"> </w:t>
      </w:r>
      <w:proofErr w:type="spellStart"/>
      <w:r>
        <w:rPr>
          <w:sz w:val="24"/>
        </w:rPr>
        <w:t>nematerialiojo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w:t>
      </w:r>
      <w:proofErr w:type="spellEnd"/>
      <w:r>
        <w:rPr>
          <w:sz w:val="24"/>
        </w:rPr>
        <w:t xml:space="preserve"> </w:t>
      </w:r>
      <w:proofErr w:type="spellStart"/>
      <w:r>
        <w:rPr>
          <w:sz w:val="24"/>
        </w:rPr>
        <w:t>tarnyba</w:t>
      </w:r>
      <w:proofErr w:type="spellEnd"/>
      <w:r>
        <w:rPr>
          <w:sz w:val="24"/>
        </w:rPr>
        <w:t xml:space="preserve"> </w:t>
      </w:r>
      <w:proofErr w:type="spellStart"/>
      <w:r>
        <w:rPr>
          <w:sz w:val="24"/>
        </w:rPr>
        <w:t>neturi</w:t>
      </w:r>
      <w:proofErr w:type="spellEnd"/>
      <w:r>
        <w:rPr>
          <w:sz w:val="24"/>
        </w:rPr>
        <w:t>.</w:t>
      </w:r>
    </w:p>
    <w:p w14:paraId="691E3555" w14:textId="77777777" w:rsidR="00932F3E" w:rsidRDefault="00932F3E" w:rsidP="00932F3E">
      <w:pPr>
        <w:ind w:firstLine="360"/>
        <w:jc w:val="both"/>
        <w:rPr>
          <w:sz w:val="24"/>
        </w:rPr>
      </w:pPr>
    </w:p>
    <w:p w14:paraId="46F0F5C4" w14:textId="77777777" w:rsidR="00932F3E" w:rsidRDefault="00932F3E" w:rsidP="00932F3E">
      <w:pPr>
        <w:ind w:firstLine="360"/>
        <w:jc w:val="center"/>
        <w:rPr>
          <w:b/>
          <w:sz w:val="24"/>
        </w:rPr>
      </w:pPr>
      <w:r w:rsidRPr="0071276E">
        <w:rPr>
          <w:b/>
          <w:sz w:val="24"/>
        </w:rPr>
        <w:t>ILGALAIKIS MATERIALUSIS TURTAS</w:t>
      </w:r>
    </w:p>
    <w:p w14:paraId="25112BA8" w14:textId="77777777" w:rsidR="00932F3E" w:rsidRDefault="00932F3E" w:rsidP="00932F3E">
      <w:pPr>
        <w:ind w:firstLine="360"/>
        <w:jc w:val="center"/>
        <w:rPr>
          <w:b/>
          <w:sz w:val="24"/>
        </w:rPr>
      </w:pPr>
      <w:r>
        <w:rPr>
          <w:b/>
          <w:sz w:val="24"/>
        </w:rPr>
        <w:t xml:space="preserve"> </w:t>
      </w:r>
    </w:p>
    <w:p w14:paraId="1EC4A280" w14:textId="77777777" w:rsidR="00932F3E" w:rsidRPr="0071276E" w:rsidRDefault="00932F3E" w:rsidP="00932F3E">
      <w:pPr>
        <w:tabs>
          <w:tab w:val="left" w:pos="1200"/>
        </w:tabs>
        <w:ind w:firstLine="360"/>
        <w:rPr>
          <w:b/>
          <w:sz w:val="24"/>
        </w:rPr>
      </w:pPr>
      <w:r>
        <w:rPr>
          <w:b/>
          <w:sz w:val="24"/>
        </w:rPr>
        <w:tab/>
      </w:r>
      <w:proofErr w:type="spellStart"/>
      <w:r>
        <w:rPr>
          <w:b/>
          <w:sz w:val="24"/>
        </w:rPr>
        <w:t>Pastaba</w:t>
      </w:r>
      <w:proofErr w:type="spellEnd"/>
      <w:r>
        <w:rPr>
          <w:b/>
          <w:sz w:val="24"/>
        </w:rPr>
        <w:t xml:space="preserve"> Nr. P04</w:t>
      </w:r>
    </w:p>
    <w:p w14:paraId="789AD380" w14:textId="77777777" w:rsidR="00932F3E" w:rsidRDefault="00932F3E" w:rsidP="00932F3E">
      <w:pPr>
        <w:ind w:firstLine="360"/>
        <w:jc w:val="both"/>
        <w:rPr>
          <w:sz w:val="24"/>
        </w:rPr>
      </w:pPr>
      <w:proofErr w:type="spellStart"/>
      <w:r>
        <w:rPr>
          <w:sz w:val="24"/>
        </w:rPr>
        <w:t>Ilgalaikis</w:t>
      </w:r>
      <w:proofErr w:type="spellEnd"/>
      <w:r>
        <w:rPr>
          <w:sz w:val="24"/>
        </w:rPr>
        <w:t xml:space="preserve"> </w:t>
      </w:r>
      <w:proofErr w:type="spellStart"/>
      <w:r>
        <w:rPr>
          <w:sz w:val="24"/>
        </w:rPr>
        <w:t>materialusis</w:t>
      </w:r>
      <w:proofErr w:type="spellEnd"/>
      <w:r>
        <w:rPr>
          <w:sz w:val="24"/>
        </w:rPr>
        <w:t xml:space="preserve"> </w:t>
      </w:r>
      <w:proofErr w:type="spellStart"/>
      <w:r>
        <w:rPr>
          <w:sz w:val="24"/>
        </w:rPr>
        <w:t>turtas</w:t>
      </w:r>
      <w:proofErr w:type="spellEnd"/>
      <w:r>
        <w:rPr>
          <w:sz w:val="24"/>
        </w:rPr>
        <w:t xml:space="preserve"> </w:t>
      </w:r>
      <w:proofErr w:type="spellStart"/>
      <w:r>
        <w:rPr>
          <w:sz w:val="24"/>
        </w:rPr>
        <w:t>apskaitoje</w:t>
      </w:r>
      <w:proofErr w:type="spellEnd"/>
      <w:r>
        <w:rPr>
          <w:sz w:val="24"/>
        </w:rPr>
        <w:t xml:space="preserve"> </w:t>
      </w:r>
      <w:proofErr w:type="spellStart"/>
      <w:r>
        <w:rPr>
          <w:sz w:val="24"/>
        </w:rPr>
        <w:t>registruojamas</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proofErr w:type="spellStart"/>
      <w:r>
        <w:rPr>
          <w:sz w:val="24"/>
        </w:rPr>
        <w:t>finansinės</w:t>
      </w:r>
      <w:proofErr w:type="spellEnd"/>
      <w:r>
        <w:rPr>
          <w:sz w:val="24"/>
        </w:rPr>
        <w:t xml:space="preserve"> </w:t>
      </w:r>
      <w:proofErr w:type="spellStart"/>
      <w:r>
        <w:rPr>
          <w:sz w:val="24"/>
        </w:rPr>
        <w:t>būklės</w:t>
      </w:r>
      <w:proofErr w:type="spellEnd"/>
      <w:r>
        <w:rPr>
          <w:sz w:val="24"/>
        </w:rPr>
        <w:t xml:space="preserve"> </w:t>
      </w:r>
      <w:proofErr w:type="spellStart"/>
      <w:r>
        <w:rPr>
          <w:sz w:val="24"/>
        </w:rPr>
        <w:t>ataskaitoje</w:t>
      </w:r>
      <w:proofErr w:type="spellEnd"/>
      <w:r>
        <w:rPr>
          <w:sz w:val="24"/>
        </w:rPr>
        <w:t xml:space="preserve"> </w:t>
      </w:r>
      <w:proofErr w:type="spellStart"/>
      <w:r>
        <w:rPr>
          <w:sz w:val="24"/>
        </w:rPr>
        <w:t>straipsnyje</w:t>
      </w:r>
      <w:proofErr w:type="spellEnd"/>
      <w:r>
        <w:rPr>
          <w:sz w:val="24"/>
        </w:rPr>
        <w:t xml:space="preserve"> </w:t>
      </w:r>
      <w:proofErr w:type="gramStart"/>
      <w:r>
        <w:rPr>
          <w:sz w:val="24"/>
        </w:rPr>
        <w:t>A</w:t>
      </w:r>
      <w:proofErr w:type="gramEnd"/>
      <w:r>
        <w:rPr>
          <w:sz w:val="24"/>
        </w:rPr>
        <w:t xml:space="preserve"> II – </w:t>
      </w:r>
      <w:proofErr w:type="spellStart"/>
      <w:r>
        <w:rPr>
          <w:sz w:val="24"/>
        </w:rPr>
        <w:t>likutinė</w:t>
      </w:r>
      <w:proofErr w:type="spellEnd"/>
      <w:r>
        <w:rPr>
          <w:sz w:val="24"/>
        </w:rPr>
        <w:t xml:space="preserve"> </w:t>
      </w:r>
      <w:proofErr w:type="spellStart"/>
      <w:r>
        <w:rPr>
          <w:sz w:val="24"/>
        </w:rPr>
        <w:t>vertė</w:t>
      </w:r>
      <w:proofErr w:type="spellEnd"/>
      <w:r>
        <w:rPr>
          <w:sz w:val="24"/>
        </w:rPr>
        <w:t xml:space="preserve">, </w:t>
      </w:r>
      <w:proofErr w:type="spellStart"/>
      <w:r>
        <w:rPr>
          <w:sz w:val="24"/>
        </w:rPr>
        <w:t>atėmus</w:t>
      </w:r>
      <w:proofErr w:type="spellEnd"/>
      <w:r>
        <w:rPr>
          <w:sz w:val="24"/>
        </w:rPr>
        <w:t xml:space="preserve"> </w:t>
      </w:r>
      <w:proofErr w:type="spellStart"/>
      <w:r>
        <w:rPr>
          <w:sz w:val="24"/>
        </w:rPr>
        <w:t>sukauptą</w:t>
      </w:r>
      <w:proofErr w:type="spellEnd"/>
      <w:r>
        <w:rPr>
          <w:sz w:val="24"/>
        </w:rPr>
        <w:t xml:space="preserve"> </w:t>
      </w:r>
      <w:proofErr w:type="spellStart"/>
      <w:r>
        <w:rPr>
          <w:sz w:val="24"/>
        </w:rPr>
        <w:t>nusidėvėjimą</w:t>
      </w:r>
      <w:proofErr w:type="spellEnd"/>
      <w:r>
        <w:rPr>
          <w:sz w:val="24"/>
        </w:rPr>
        <w:t>.</w:t>
      </w:r>
    </w:p>
    <w:p w14:paraId="66B0CEE2" w14:textId="26E901EF" w:rsidR="00932F3E" w:rsidRDefault="00932F3E" w:rsidP="00932F3E">
      <w:pPr>
        <w:ind w:firstLine="360"/>
        <w:jc w:val="both"/>
        <w:rPr>
          <w:sz w:val="24"/>
        </w:rPr>
      </w:pP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likutinė</w:t>
      </w:r>
      <w:proofErr w:type="spellEnd"/>
      <w:r>
        <w:rPr>
          <w:sz w:val="24"/>
        </w:rPr>
        <w:t xml:space="preserve"> </w:t>
      </w:r>
      <w:proofErr w:type="spellStart"/>
      <w:r>
        <w:rPr>
          <w:sz w:val="24"/>
        </w:rPr>
        <w:t>vertė</w:t>
      </w:r>
      <w:proofErr w:type="spellEnd"/>
      <w:r>
        <w:rPr>
          <w:sz w:val="24"/>
        </w:rPr>
        <w:t xml:space="preserve"> </w:t>
      </w:r>
      <w:proofErr w:type="spellStart"/>
      <w:r>
        <w:rPr>
          <w:sz w:val="24"/>
        </w:rPr>
        <w:t>ataskaitinio</w:t>
      </w:r>
      <w:proofErr w:type="spellEnd"/>
      <w:r>
        <w:rPr>
          <w:sz w:val="24"/>
        </w:rPr>
        <w:t xml:space="preserve"> </w:t>
      </w:r>
      <w:proofErr w:type="spellStart"/>
      <w:r>
        <w:rPr>
          <w:sz w:val="24"/>
        </w:rPr>
        <w:t>laikotarpio</w:t>
      </w:r>
      <w:proofErr w:type="spellEnd"/>
      <w:r>
        <w:rPr>
          <w:sz w:val="24"/>
        </w:rPr>
        <w:t xml:space="preserve"> </w:t>
      </w:r>
      <w:proofErr w:type="spellStart"/>
      <w:r>
        <w:rPr>
          <w:sz w:val="24"/>
        </w:rPr>
        <w:t>pradžioje</w:t>
      </w:r>
      <w:proofErr w:type="spellEnd"/>
      <w:r>
        <w:rPr>
          <w:sz w:val="24"/>
        </w:rPr>
        <w:t xml:space="preserve"> – </w:t>
      </w:r>
      <w:r w:rsidR="0051072C">
        <w:rPr>
          <w:sz w:val="24"/>
        </w:rPr>
        <w:t>114866,19</w:t>
      </w:r>
      <w:r>
        <w:rPr>
          <w:sz w:val="24"/>
        </w:rPr>
        <w:t xml:space="preserve"> </w:t>
      </w:r>
      <w:proofErr w:type="spellStart"/>
      <w:r>
        <w:rPr>
          <w:sz w:val="24"/>
        </w:rPr>
        <w:t>eurų</w:t>
      </w:r>
      <w:proofErr w:type="spellEnd"/>
      <w:r>
        <w:rPr>
          <w:sz w:val="24"/>
        </w:rPr>
        <w:t xml:space="preserve"> </w:t>
      </w:r>
      <w:proofErr w:type="spellStart"/>
      <w:r>
        <w:rPr>
          <w:sz w:val="24"/>
        </w:rPr>
        <w:t>sukauptas</w:t>
      </w:r>
      <w:proofErr w:type="spellEnd"/>
      <w:r>
        <w:rPr>
          <w:sz w:val="24"/>
        </w:rPr>
        <w:t xml:space="preserve"> </w:t>
      </w:r>
      <w:proofErr w:type="spellStart"/>
      <w:r>
        <w:rPr>
          <w:sz w:val="24"/>
        </w:rPr>
        <w:t>nusidėvėjimas</w:t>
      </w:r>
      <w:proofErr w:type="spellEnd"/>
      <w:r>
        <w:rPr>
          <w:sz w:val="24"/>
        </w:rPr>
        <w:t xml:space="preserve"> </w:t>
      </w:r>
      <w:proofErr w:type="spellStart"/>
      <w:r>
        <w:rPr>
          <w:sz w:val="24"/>
        </w:rPr>
        <w:t>už</w:t>
      </w:r>
      <w:proofErr w:type="spellEnd"/>
      <w:r>
        <w:rPr>
          <w:sz w:val="24"/>
        </w:rPr>
        <w:t xml:space="preserve"> 202</w:t>
      </w:r>
      <w:r w:rsidR="0051072C">
        <w:rPr>
          <w:sz w:val="24"/>
        </w:rPr>
        <w:t>5</w:t>
      </w:r>
      <w:r>
        <w:rPr>
          <w:sz w:val="24"/>
        </w:rPr>
        <w:t xml:space="preserve"> </w:t>
      </w:r>
      <w:proofErr w:type="spellStart"/>
      <w:r>
        <w:rPr>
          <w:sz w:val="24"/>
        </w:rPr>
        <w:t>metus</w:t>
      </w:r>
      <w:proofErr w:type="spellEnd"/>
      <w:r>
        <w:rPr>
          <w:sz w:val="24"/>
        </w:rPr>
        <w:t xml:space="preserve"> </w:t>
      </w:r>
      <w:r w:rsidR="0051072C">
        <w:rPr>
          <w:sz w:val="24"/>
        </w:rPr>
        <w:t>–</w:t>
      </w:r>
      <w:r>
        <w:rPr>
          <w:sz w:val="24"/>
        </w:rPr>
        <w:t xml:space="preserve"> </w:t>
      </w:r>
      <w:r w:rsidR="0051072C">
        <w:rPr>
          <w:sz w:val="24"/>
        </w:rPr>
        <w:t>11509,27</w:t>
      </w:r>
      <w:r>
        <w:rPr>
          <w:sz w:val="24"/>
        </w:rPr>
        <w:t xml:space="preserve"> </w:t>
      </w:r>
      <w:proofErr w:type="spellStart"/>
      <w:r>
        <w:rPr>
          <w:sz w:val="24"/>
        </w:rPr>
        <w:t>eurų</w:t>
      </w:r>
      <w:proofErr w:type="spellEnd"/>
      <w:r>
        <w:rPr>
          <w:sz w:val="24"/>
        </w:rPr>
        <w:t>. 202</w:t>
      </w:r>
      <w:r w:rsidR="0051072C">
        <w:rPr>
          <w:sz w:val="24"/>
        </w:rPr>
        <w:t>5</w:t>
      </w:r>
      <w:r>
        <w:rPr>
          <w:sz w:val="24"/>
        </w:rPr>
        <w:t xml:space="preserve"> </w:t>
      </w:r>
      <w:proofErr w:type="spellStart"/>
      <w:r>
        <w:rPr>
          <w:sz w:val="24"/>
        </w:rPr>
        <w:t>metais</w:t>
      </w:r>
      <w:proofErr w:type="spellEnd"/>
      <w:r>
        <w:rPr>
          <w:sz w:val="24"/>
        </w:rPr>
        <w:t xml:space="preserve"> </w:t>
      </w:r>
      <w:proofErr w:type="spellStart"/>
      <w:r>
        <w:rPr>
          <w:sz w:val="24"/>
        </w:rPr>
        <w:t>iš</w:t>
      </w:r>
      <w:proofErr w:type="spellEnd"/>
      <w:r>
        <w:rPr>
          <w:sz w:val="24"/>
        </w:rPr>
        <w:t xml:space="preserve"> </w:t>
      </w:r>
      <w:proofErr w:type="spellStart"/>
      <w:r>
        <w:rPr>
          <w:sz w:val="24"/>
        </w:rPr>
        <w:t>savivaldybės</w:t>
      </w:r>
      <w:proofErr w:type="spellEnd"/>
      <w:r>
        <w:rPr>
          <w:sz w:val="24"/>
        </w:rPr>
        <w:t xml:space="preserve"> </w:t>
      </w:r>
      <w:proofErr w:type="spellStart"/>
      <w:r>
        <w:rPr>
          <w:sz w:val="24"/>
        </w:rPr>
        <w:t>biudžeto</w:t>
      </w:r>
      <w:proofErr w:type="spellEnd"/>
      <w:r>
        <w:rPr>
          <w:sz w:val="24"/>
        </w:rPr>
        <w:t xml:space="preserve"> </w:t>
      </w:r>
      <w:proofErr w:type="spellStart"/>
      <w:r>
        <w:rPr>
          <w:sz w:val="24"/>
        </w:rPr>
        <w:t>lėšų</w:t>
      </w:r>
      <w:proofErr w:type="spellEnd"/>
      <w:r>
        <w:rPr>
          <w:sz w:val="24"/>
        </w:rPr>
        <w:t xml:space="preserve"> </w:t>
      </w:r>
      <w:proofErr w:type="spellStart"/>
      <w:r>
        <w:rPr>
          <w:sz w:val="24"/>
        </w:rPr>
        <w:t>buvo</w:t>
      </w:r>
      <w:proofErr w:type="spellEnd"/>
      <w:r>
        <w:rPr>
          <w:sz w:val="24"/>
        </w:rPr>
        <w:t xml:space="preserve"> </w:t>
      </w:r>
      <w:proofErr w:type="spellStart"/>
      <w:r>
        <w:rPr>
          <w:sz w:val="24"/>
        </w:rPr>
        <w:t>nupirktas</w:t>
      </w:r>
      <w:proofErr w:type="spellEnd"/>
      <w:r>
        <w:rPr>
          <w:sz w:val="24"/>
        </w:rPr>
        <w:t xml:space="preserve"> </w:t>
      </w:r>
      <w:proofErr w:type="spellStart"/>
      <w:r>
        <w:rPr>
          <w:sz w:val="24"/>
        </w:rPr>
        <w:t>kompiuteris</w:t>
      </w:r>
      <w:proofErr w:type="spellEnd"/>
      <w:r>
        <w:rPr>
          <w:sz w:val="24"/>
        </w:rPr>
        <w:t xml:space="preserve">, </w:t>
      </w:r>
      <w:proofErr w:type="spellStart"/>
      <w:r>
        <w:rPr>
          <w:sz w:val="24"/>
        </w:rPr>
        <w:t>kurio</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r w:rsidR="0051072C">
        <w:rPr>
          <w:sz w:val="24"/>
        </w:rPr>
        <w:t>–</w:t>
      </w:r>
      <w:r>
        <w:rPr>
          <w:sz w:val="24"/>
        </w:rPr>
        <w:t xml:space="preserve"> </w:t>
      </w:r>
      <w:r w:rsidR="0051072C">
        <w:rPr>
          <w:sz w:val="24"/>
        </w:rPr>
        <w:t>2150,00</w:t>
      </w:r>
      <w:r>
        <w:rPr>
          <w:sz w:val="24"/>
        </w:rPr>
        <w:t xml:space="preserve"> </w:t>
      </w:r>
      <w:proofErr w:type="spellStart"/>
      <w:r>
        <w:rPr>
          <w:sz w:val="24"/>
        </w:rPr>
        <w:t>eurų</w:t>
      </w:r>
      <w:proofErr w:type="spellEnd"/>
      <w:r w:rsidR="0051072C">
        <w:rPr>
          <w:sz w:val="24"/>
        </w:rPr>
        <w:t xml:space="preserve">, </w:t>
      </w:r>
      <w:proofErr w:type="spellStart"/>
      <w:r w:rsidR="0051072C">
        <w:rPr>
          <w:sz w:val="24"/>
        </w:rPr>
        <w:t>prieka</w:t>
      </w:r>
      <w:r w:rsidR="00334241">
        <w:rPr>
          <w:sz w:val="24"/>
        </w:rPr>
        <w:t>ba</w:t>
      </w:r>
      <w:proofErr w:type="spellEnd"/>
      <w:r w:rsidR="00334241">
        <w:rPr>
          <w:sz w:val="24"/>
        </w:rPr>
        <w:t xml:space="preserve"> </w:t>
      </w:r>
      <w:proofErr w:type="spellStart"/>
      <w:r w:rsidR="00334241">
        <w:rPr>
          <w:sz w:val="24"/>
        </w:rPr>
        <w:t>Rydvan</w:t>
      </w:r>
      <w:proofErr w:type="spellEnd"/>
      <w:r w:rsidR="00334241">
        <w:rPr>
          <w:sz w:val="24"/>
        </w:rPr>
        <w:t xml:space="preserve">- </w:t>
      </w:r>
      <w:proofErr w:type="spellStart"/>
      <w:r w:rsidR="00334241">
        <w:rPr>
          <w:sz w:val="24"/>
        </w:rPr>
        <w:t>įsigijimo</w:t>
      </w:r>
      <w:proofErr w:type="spellEnd"/>
      <w:r w:rsidR="00334241">
        <w:rPr>
          <w:sz w:val="24"/>
        </w:rPr>
        <w:t xml:space="preserve"> </w:t>
      </w:r>
      <w:proofErr w:type="spellStart"/>
      <w:r w:rsidR="00334241">
        <w:rPr>
          <w:sz w:val="24"/>
        </w:rPr>
        <w:t>savikaina</w:t>
      </w:r>
      <w:proofErr w:type="spellEnd"/>
      <w:r w:rsidR="00334241">
        <w:rPr>
          <w:sz w:val="24"/>
        </w:rPr>
        <w:t xml:space="preserve"> – 2296,00 </w:t>
      </w:r>
      <w:proofErr w:type="spellStart"/>
      <w:r w:rsidR="00334241">
        <w:rPr>
          <w:sz w:val="24"/>
        </w:rPr>
        <w:t>eurų</w:t>
      </w:r>
      <w:proofErr w:type="spellEnd"/>
      <w:r w:rsidR="00334241">
        <w:rPr>
          <w:sz w:val="24"/>
        </w:rPr>
        <w:t xml:space="preserve">, </w:t>
      </w:r>
      <w:proofErr w:type="spellStart"/>
      <w:r w:rsidR="00334241">
        <w:rPr>
          <w:sz w:val="24"/>
        </w:rPr>
        <w:t>garažo</w:t>
      </w:r>
      <w:proofErr w:type="spellEnd"/>
      <w:r w:rsidR="00334241">
        <w:rPr>
          <w:sz w:val="24"/>
        </w:rPr>
        <w:t xml:space="preserve"> </w:t>
      </w:r>
      <w:proofErr w:type="spellStart"/>
      <w:r w:rsidR="00334241">
        <w:rPr>
          <w:sz w:val="24"/>
        </w:rPr>
        <w:t>vartai</w:t>
      </w:r>
      <w:proofErr w:type="spellEnd"/>
      <w:r w:rsidR="00334241">
        <w:rPr>
          <w:sz w:val="24"/>
        </w:rPr>
        <w:t xml:space="preserve"> 2 </w:t>
      </w:r>
      <w:proofErr w:type="spellStart"/>
      <w:r w:rsidR="00334241">
        <w:rPr>
          <w:sz w:val="24"/>
        </w:rPr>
        <w:t>vnt</w:t>
      </w:r>
      <w:proofErr w:type="spellEnd"/>
      <w:r w:rsidR="00334241">
        <w:rPr>
          <w:sz w:val="24"/>
        </w:rPr>
        <w:t xml:space="preserve"> – </w:t>
      </w:r>
      <w:proofErr w:type="spellStart"/>
      <w:r w:rsidR="00334241">
        <w:rPr>
          <w:sz w:val="24"/>
        </w:rPr>
        <w:t>įsigijimo</w:t>
      </w:r>
      <w:proofErr w:type="spellEnd"/>
      <w:r w:rsidR="00334241">
        <w:rPr>
          <w:sz w:val="24"/>
        </w:rPr>
        <w:t xml:space="preserve"> </w:t>
      </w:r>
      <w:proofErr w:type="spellStart"/>
      <w:r w:rsidR="00334241">
        <w:rPr>
          <w:sz w:val="24"/>
        </w:rPr>
        <w:t>sąvikaina</w:t>
      </w:r>
      <w:proofErr w:type="spellEnd"/>
      <w:r w:rsidR="00334241">
        <w:rPr>
          <w:sz w:val="24"/>
        </w:rPr>
        <w:t xml:space="preserve"> – 9964,92 </w:t>
      </w:r>
      <w:proofErr w:type="spellStart"/>
      <w:r w:rsidR="00334241">
        <w:rPr>
          <w:sz w:val="24"/>
        </w:rPr>
        <w:t>eurų</w:t>
      </w:r>
      <w:proofErr w:type="spellEnd"/>
      <w:r w:rsidR="00334241">
        <w:rPr>
          <w:sz w:val="24"/>
        </w:rPr>
        <w:t xml:space="preserve"> </w:t>
      </w:r>
      <w:r>
        <w:rPr>
          <w:sz w:val="24"/>
        </w:rPr>
        <w:t xml:space="preserve">Per </w:t>
      </w:r>
      <w:proofErr w:type="spellStart"/>
      <w:r>
        <w:rPr>
          <w:sz w:val="24"/>
        </w:rPr>
        <w:t>ataskaitinį</w:t>
      </w:r>
      <w:proofErr w:type="spellEnd"/>
      <w:r>
        <w:rPr>
          <w:sz w:val="24"/>
        </w:rPr>
        <w:t xml:space="preserve"> </w:t>
      </w:r>
      <w:proofErr w:type="spellStart"/>
      <w:r>
        <w:rPr>
          <w:sz w:val="24"/>
        </w:rPr>
        <w:t>laikotarpį</w:t>
      </w:r>
      <w:proofErr w:type="spellEnd"/>
      <w:r>
        <w:rPr>
          <w:sz w:val="24"/>
        </w:rPr>
        <w:t xml:space="preserve"> </w:t>
      </w:r>
      <w:proofErr w:type="spellStart"/>
      <w:r>
        <w:rPr>
          <w:sz w:val="24"/>
        </w:rPr>
        <w:t>buvo</w:t>
      </w:r>
      <w:proofErr w:type="spellEnd"/>
      <w:r w:rsidR="00334241">
        <w:rPr>
          <w:sz w:val="24"/>
        </w:rPr>
        <w:t xml:space="preserve"> </w:t>
      </w:r>
      <w:proofErr w:type="spellStart"/>
      <w:r w:rsidR="00334241">
        <w:rPr>
          <w:sz w:val="24"/>
        </w:rPr>
        <w:t>perkeltas</w:t>
      </w:r>
      <w:proofErr w:type="spellEnd"/>
      <w:r w:rsidR="00334241">
        <w:rPr>
          <w:sz w:val="24"/>
        </w:rPr>
        <w:t xml:space="preserve"> į </w:t>
      </w:r>
      <w:proofErr w:type="spellStart"/>
      <w:r w:rsidR="00334241">
        <w:rPr>
          <w:sz w:val="24"/>
        </w:rPr>
        <w:t>atsargas</w:t>
      </w:r>
      <w:proofErr w:type="spellEnd"/>
      <w:r w:rsidR="00334241">
        <w:rPr>
          <w:sz w:val="24"/>
        </w:rPr>
        <w:t xml:space="preserve"> </w:t>
      </w:r>
      <w:proofErr w:type="spellStart"/>
      <w:r w:rsidR="00334241">
        <w:rPr>
          <w:sz w:val="24"/>
        </w:rPr>
        <w:t>kompiuteris</w:t>
      </w:r>
      <w:proofErr w:type="spellEnd"/>
      <w:r w:rsidR="00334241">
        <w:rPr>
          <w:sz w:val="24"/>
        </w:rPr>
        <w:t xml:space="preserve">- </w:t>
      </w:r>
      <w:proofErr w:type="spellStart"/>
      <w:r w:rsidR="00334241">
        <w:rPr>
          <w:sz w:val="24"/>
        </w:rPr>
        <w:t>likutinė</w:t>
      </w:r>
      <w:proofErr w:type="spellEnd"/>
      <w:r w:rsidR="00334241">
        <w:rPr>
          <w:sz w:val="24"/>
        </w:rPr>
        <w:t xml:space="preserve"> </w:t>
      </w:r>
      <w:proofErr w:type="spellStart"/>
      <w:r w:rsidR="00334241">
        <w:rPr>
          <w:sz w:val="24"/>
        </w:rPr>
        <w:t>vertė</w:t>
      </w:r>
      <w:proofErr w:type="spellEnd"/>
      <w:r w:rsidR="00334241">
        <w:rPr>
          <w:sz w:val="24"/>
        </w:rPr>
        <w:t xml:space="preserve"> – 48,66 </w:t>
      </w:r>
      <w:proofErr w:type="spellStart"/>
      <w:r w:rsidR="00334241">
        <w:rPr>
          <w:sz w:val="24"/>
        </w:rPr>
        <w:t>eurų</w:t>
      </w:r>
      <w:proofErr w:type="spellEnd"/>
      <w:r w:rsidR="00240CFD">
        <w:rPr>
          <w:sz w:val="24"/>
        </w:rPr>
        <w:t xml:space="preserve">, </w:t>
      </w:r>
      <w:proofErr w:type="spellStart"/>
      <w:r w:rsidR="00240CFD">
        <w:rPr>
          <w:sz w:val="24"/>
        </w:rPr>
        <w:t>kietojo</w:t>
      </w:r>
      <w:proofErr w:type="spellEnd"/>
      <w:r w:rsidR="00240CFD">
        <w:rPr>
          <w:sz w:val="24"/>
        </w:rPr>
        <w:t xml:space="preserve"> </w:t>
      </w:r>
      <w:proofErr w:type="spellStart"/>
      <w:r w:rsidR="00240CFD">
        <w:rPr>
          <w:sz w:val="24"/>
        </w:rPr>
        <w:t>kūro</w:t>
      </w:r>
      <w:proofErr w:type="spellEnd"/>
      <w:r w:rsidR="00240CFD">
        <w:rPr>
          <w:sz w:val="24"/>
        </w:rPr>
        <w:t xml:space="preserve"> </w:t>
      </w:r>
      <w:proofErr w:type="spellStart"/>
      <w:r w:rsidR="00240CFD">
        <w:rPr>
          <w:sz w:val="24"/>
        </w:rPr>
        <w:t>katilas</w:t>
      </w:r>
      <w:proofErr w:type="spellEnd"/>
      <w:r w:rsidR="00240CFD">
        <w:rPr>
          <w:sz w:val="24"/>
        </w:rPr>
        <w:t xml:space="preserve">- </w:t>
      </w:r>
      <w:proofErr w:type="spellStart"/>
      <w:r w:rsidR="00240CFD">
        <w:rPr>
          <w:sz w:val="24"/>
        </w:rPr>
        <w:t>likutinė</w:t>
      </w:r>
      <w:proofErr w:type="spellEnd"/>
      <w:r w:rsidR="00240CFD">
        <w:rPr>
          <w:sz w:val="24"/>
        </w:rPr>
        <w:t xml:space="preserve"> vertė-93,36 </w:t>
      </w:r>
      <w:proofErr w:type="spellStart"/>
      <w:r w:rsidR="00240CFD">
        <w:rPr>
          <w:sz w:val="24"/>
        </w:rPr>
        <w:t>eurų</w:t>
      </w:r>
      <w:proofErr w:type="spellEnd"/>
      <w:r w:rsidR="00240CFD">
        <w:rPr>
          <w:sz w:val="24"/>
        </w:rPr>
        <w:t xml:space="preserve">, </w:t>
      </w:r>
      <w:proofErr w:type="spellStart"/>
      <w:r w:rsidR="00240CFD">
        <w:rPr>
          <w:sz w:val="24"/>
        </w:rPr>
        <w:t>benzopjuklas</w:t>
      </w:r>
      <w:proofErr w:type="spellEnd"/>
      <w:r w:rsidR="00240CFD">
        <w:rPr>
          <w:sz w:val="24"/>
        </w:rPr>
        <w:t xml:space="preserve">- </w:t>
      </w:r>
      <w:proofErr w:type="spellStart"/>
      <w:r w:rsidR="00240CFD">
        <w:rPr>
          <w:sz w:val="24"/>
        </w:rPr>
        <w:t>likutinė</w:t>
      </w:r>
      <w:proofErr w:type="spellEnd"/>
      <w:r w:rsidR="00240CFD">
        <w:rPr>
          <w:sz w:val="24"/>
        </w:rPr>
        <w:t xml:space="preserve"> </w:t>
      </w:r>
      <w:proofErr w:type="spellStart"/>
      <w:r w:rsidR="00240CFD">
        <w:rPr>
          <w:sz w:val="24"/>
        </w:rPr>
        <w:t>vertė</w:t>
      </w:r>
      <w:proofErr w:type="spellEnd"/>
      <w:r w:rsidR="00240CFD">
        <w:rPr>
          <w:sz w:val="24"/>
        </w:rPr>
        <w:t xml:space="preserve"> – 13,20 </w:t>
      </w:r>
      <w:proofErr w:type="spellStart"/>
      <w:r w:rsidR="00240CFD">
        <w:rPr>
          <w:sz w:val="24"/>
        </w:rPr>
        <w:t>eurų</w:t>
      </w:r>
      <w:proofErr w:type="spellEnd"/>
      <w:r w:rsidR="00240CFD">
        <w:rPr>
          <w:sz w:val="24"/>
        </w:rPr>
        <w:t xml:space="preserve">, </w:t>
      </w:r>
      <w:proofErr w:type="spellStart"/>
      <w:r w:rsidR="00240CFD">
        <w:rPr>
          <w:sz w:val="24"/>
        </w:rPr>
        <w:t>priešgaisrinis</w:t>
      </w:r>
      <w:proofErr w:type="spellEnd"/>
      <w:r w:rsidR="00240CFD">
        <w:rPr>
          <w:sz w:val="24"/>
        </w:rPr>
        <w:t xml:space="preserve"> </w:t>
      </w:r>
      <w:proofErr w:type="spellStart"/>
      <w:r w:rsidR="00240CFD">
        <w:rPr>
          <w:sz w:val="24"/>
        </w:rPr>
        <w:t>siurblis</w:t>
      </w:r>
      <w:proofErr w:type="spellEnd"/>
      <w:r w:rsidR="00240CFD">
        <w:rPr>
          <w:sz w:val="24"/>
        </w:rPr>
        <w:t xml:space="preserve"> – </w:t>
      </w:r>
      <w:proofErr w:type="spellStart"/>
      <w:r w:rsidR="00240CFD">
        <w:rPr>
          <w:sz w:val="24"/>
        </w:rPr>
        <w:t>likutinė</w:t>
      </w:r>
      <w:proofErr w:type="spellEnd"/>
      <w:r w:rsidR="00240CFD">
        <w:rPr>
          <w:sz w:val="24"/>
        </w:rPr>
        <w:t xml:space="preserve"> </w:t>
      </w:r>
      <w:proofErr w:type="spellStart"/>
      <w:r w:rsidR="00240CFD">
        <w:rPr>
          <w:sz w:val="24"/>
        </w:rPr>
        <w:t>vertė</w:t>
      </w:r>
      <w:proofErr w:type="spellEnd"/>
      <w:r w:rsidR="00240CFD">
        <w:rPr>
          <w:sz w:val="24"/>
        </w:rPr>
        <w:t xml:space="preserve"> 292,08 </w:t>
      </w:r>
      <w:proofErr w:type="spellStart"/>
      <w:r w:rsidR="00240CFD">
        <w:rPr>
          <w:sz w:val="24"/>
        </w:rPr>
        <w:t>eurų</w:t>
      </w:r>
      <w:proofErr w:type="spellEnd"/>
      <w:r>
        <w:rPr>
          <w:sz w:val="24"/>
        </w:rPr>
        <w:t>.</w:t>
      </w:r>
    </w:p>
    <w:p w14:paraId="27FD97D5" w14:textId="36ADF683" w:rsidR="00932F3E" w:rsidRDefault="00932F3E" w:rsidP="00932F3E">
      <w:pPr>
        <w:ind w:firstLine="360"/>
        <w:jc w:val="both"/>
        <w:rPr>
          <w:sz w:val="24"/>
        </w:rPr>
      </w:pPr>
      <w:r>
        <w:rPr>
          <w:sz w:val="24"/>
        </w:rPr>
        <w:t xml:space="preserve">Per </w:t>
      </w:r>
      <w:proofErr w:type="spellStart"/>
      <w:r>
        <w:rPr>
          <w:sz w:val="24"/>
        </w:rPr>
        <w:t>ataskaitinį</w:t>
      </w:r>
      <w:proofErr w:type="spellEnd"/>
      <w:r>
        <w:rPr>
          <w:sz w:val="24"/>
        </w:rPr>
        <w:t xml:space="preserve"> </w:t>
      </w:r>
      <w:proofErr w:type="spellStart"/>
      <w:r>
        <w:rPr>
          <w:sz w:val="24"/>
        </w:rPr>
        <w:t>laikotarpį</w:t>
      </w:r>
      <w:proofErr w:type="spellEnd"/>
      <w:r>
        <w:rPr>
          <w:sz w:val="24"/>
        </w:rPr>
        <w:t xml:space="preserve"> </w:t>
      </w:r>
      <w:proofErr w:type="spellStart"/>
      <w:r>
        <w:rPr>
          <w:sz w:val="24"/>
        </w:rPr>
        <w:t>buvo</w:t>
      </w:r>
      <w:proofErr w:type="spellEnd"/>
      <w:r>
        <w:rPr>
          <w:sz w:val="24"/>
        </w:rPr>
        <w:t xml:space="preserve"> </w:t>
      </w:r>
      <w:proofErr w:type="spellStart"/>
      <w:r>
        <w:rPr>
          <w:sz w:val="24"/>
        </w:rPr>
        <w:t>nurašytas</w:t>
      </w:r>
      <w:proofErr w:type="spellEnd"/>
      <w:r>
        <w:rPr>
          <w:sz w:val="24"/>
        </w:rPr>
        <w:t xml:space="preserve"> </w:t>
      </w:r>
      <w:proofErr w:type="spellStart"/>
      <w:r>
        <w:rPr>
          <w:sz w:val="24"/>
        </w:rPr>
        <w:t>gaisrinis</w:t>
      </w:r>
      <w:proofErr w:type="spellEnd"/>
      <w:r>
        <w:rPr>
          <w:sz w:val="24"/>
        </w:rPr>
        <w:t xml:space="preserve"> </w:t>
      </w:r>
      <w:proofErr w:type="spellStart"/>
      <w:r>
        <w:rPr>
          <w:sz w:val="24"/>
        </w:rPr>
        <w:t>automobilis</w:t>
      </w:r>
      <w:proofErr w:type="spellEnd"/>
      <w:r>
        <w:rPr>
          <w:sz w:val="24"/>
        </w:rPr>
        <w:t xml:space="preserve">, </w:t>
      </w:r>
      <w:proofErr w:type="spellStart"/>
      <w:r>
        <w:rPr>
          <w:sz w:val="24"/>
        </w:rPr>
        <w:t>kurio</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 xml:space="preserve"> </w:t>
      </w:r>
      <w:r w:rsidR="00240CFD">
        <w:rPr>
          <w:sz w:val="24"/>
        </w:rPr>
        <w:t>–</w:t>
      </w:r>
      <w:r>
        <w:rPr>
          <w:sz w:val="24"/>
        </w:rPr>
        <w:t xml:space="preserve"> </w:t>
      </w:r>
      <w:r w:rsidR="00240CFD">
        <w:rPr>
          <w:sz w:val="24"/>
        </w:rPr>
        <w:t>21132,85</w:t>
      </w:r>
      <w:r>
        <w:rPr>
          <w:sz w:val="24"/>
        </w:rPr>
        <w:t xml:space="preserve"> </w:t>
      </w:r>
      <w:proofErr w:type="spellStart"/>
      <w:r>
        <w:rPr>
          <w:sz w:val="24"/>
        </w:rPr>
        <w:t>eurų</w:t>
      </w:r>
      <w:proofErr w:type="spellEnd"/>
      <w:r>
        <w:rPr>
          <w:sz w:val="24"/>
        </w:rPr>
        <w:t xml:space="preserve">, </w:t>
      </w:r>
      <w:proofErr w:type="spellStart"/>
      <w:r>
        <w:rPr>
          <w:sz w:val="24"/>
        </w:rPr>
        <w:t>sukauptas</w:t>
      </w:r>
      <w:proofErr w:type="spellEnd"/>
      <w:r>
        <w:rPr>
          <w:sz w:val="24"/>
        </w:rPr>
        <w:t xml:space="preserve"> </w:t>
      </w:r>
      <w:proofErr w:type="spellStart"/>
      <w:r>
        <w:rPr>
          <w:sz w:val="24"/>
        </w:rPr>
        <w:t>nusidėvėjimas</w:t>
      </w:r>
      <w:proofErr w:type="spellEnd"/>
      <w:r>
        <w:rPr>
          <w:sz w:val="24"/>
        </w:rPr>
        <w:t xml:space="preserve"> </w:t>
      </w:r>
      <w:r w:rsidR="00240CFD">
        <w:rPr>
          <w:sz w:val="24"/>
        </w:rPr>
        <w:t>–</w:t>
      </w:r>
      <w:r>
        <w:rPr>
          <w:sz w:val="24"/>
        </w:rPr>
        <w:t xml:space="preserve"> </w:t>
      </w:r>
      <w:r w:rsidR="00240CFD">
        <w:rPr>
          <w:sz w:val="24"/>
        </w:rPr>
        <w:t xml:space="preserve">21132,85 </w:t>
      </w:r>
      <w:proofErr w:type="spellStart"/>
      <w:r>
        <w:rPr>
          <w:sz w:val="24"/>
        </w:rPr>
        <w:t>eurų</w:t>
      </w:r>
      <w:proofErr w:type="spellEnd"/>
      <w:r>
        <w:rPr>
          <w:sz w:val="24"/>
        </w:rPr>
        <w:t xml:space="preserve">, </w:t>
      </w:r>
      <w:proofErr w:type="spellStart"/>
      <w:r>
        <w:rPr>
          <w:sz w:val="24"/>
        </w:rPr>
        <w:t>likutinė</w:t>
      </w:r>
      <w:proofErr w:type="spellEnd"/>
      <w:r>
        <w:rPr>
          <w:sz w:val="24"/>
        </w:rPr>
        <w:t xml:space="preserve"> </w:t>
      </w:r>
      <w:proofErr w:type="spellStart"/>
      <w:r>
        <w:rPr>
          <w:sz w:val="24"/>
        </w:rPr>
        <w:t>vertė</w:t>
      </w:r>
      <w:proofErr w:type="spellEnd"/>
      <w:r>
        <w:rPr>
          <w:sz w:val="24"/>
        </w:rPr>
        <w:t xml:space="preserve"> - 0,</w:t>
      </w:r>
      <w:r w:rsidR="00240CFD">
        <w:rPr>
          <w:sz w:val="24"/>
        </w:rPr>
        <w:t>00</w:t>
      </w:r>
      <w:r>
        <w:rPr>
          <w:sz w:val="24"/>
        </w:rPr>
        <w:t xml:space="preserve"> </w:t>
      </w:r>
      <w:proofErr w:type="spellStart"/>
      <w:r>
        <w:rPr>
          <w:sz w:val="24"/>
        </w:rPr>
        <w:t>eurų</w:t>
      </w:r>
      <w:proofErr w:type="spellEnd"/>
      <w:r w:rsidR="00240CFD">
        <w:rPr>
          <w:sz w:val="24"/>
        </w:rPr>
        <w:t xml:space="preserve">, </w:t>
      </w:r>
      <w:proofErr w:type="spellStart"/>
      <w:r w:rsidR="00240CFD">
        <w:rPr>
          <w:sz w:val="24"/>
        </w:rPr>
        <w:t>kompiuteris</w:t>
      </w:r>
      <w:proofErr w:type="spellEnd"/>
      <w:r w:rsidR="00240CFD">
        <w:rPr>
          <w:sz w:val="24"/>
        </w:rPr>
        <w:t xml:space="preserve"> – </w:t>
      </w:r>
      <w:proofErr w:type="spellStart"/>
      <w:r w:rsidR="00240CFD">
        <w:rPr>
          <w:sz w:val="24"/>
        </w:rPr>
        <w:t>įsigijimo</w:t>
      </w:r>
      <w:proofErr w:type="spellEnd"/>
      <w:r w:rsidR="00240CFD">
        <w:rPr>
          <w:sz w:val="24"/>
        </w:rPr>
        <w:t xml:space="preserve"> </w:t>
      </w:r>
      <w:proofErr w:type="spellStart"/>
      <w:r w:rsidR="00240CFD">
        <w:rPr>
          <w:sz w:val="24"/>
        </w:rPr>
        <w:t>savikaina</w:t>
      </w:r>
      <w:proofErr w:type="spellEnd"/>
      <w:r w:rsidR="000A0DE6">
        <w:rPr>
          <w:sz w:val="24"/>
        </w:rPr>
        <w:t xml:space="preserve"> -693,00 </w:t>
      </w:r>
      <w:proofErr w:type="spellStart"/>
      <w:r w:rsidR="000A0DE6">
        <w:rPr>
          <w:sz w:val="24"/>
        </w:rPr>
        <w:t>eurų</w:t>
      </w:r>
      <w:proofErr w:type="spellEnd"/>
      <w:r w:rsidR="000A0DE6">
        <w:rPr>
          <w:sz w:val="24"/>
        </w:rPr>
        <w:t xml:space="preserve">, </w:t>
      </w:r>
      <w:proofErr w:type="spellStart"/>
      <w:r w:rsidR="000A0DE6">
        <w:rPr>
          <w:sz w:val="24"/>
        </w:rPr>
        <w:t>sukauptas</w:t>
      </w:r>
      <w:proofErr w:type="spellEnd"/>
      <w:r w:rsidR="000A0DE6">
        <w:rPr>
          <w:sz w:val="24"/>
        </w:rPr>
        <w:t xml:space="preserve"> </w:t>
      </w:r>
      <w:proofErr w:type="spellStart"/>
      <w:r w:rsidR="000A0DE6">
        <w:rPr>
          <w:sz w:val="24"/>
        </w:rPr>
        <w:t>nusidevėjimas</w:t>
      </w:r>
      <w:proofErr w:type="spellEnd"/>
      <w:r w:rsidR="000A0DE6">
        <w:rPr>
          <w:sz w:val="24"/>
        </w:rPr>
        <w:t xml:space="preserve"> – 693,00 </w:t>
      </w:r>
      <w:proofErr w:type="spellStart"/>
      <w:r w:rsidR="000A0DE6">
        <w:rPr>
          <w:sz w:val="24"/>
        </w:rPr>
        <w:t>eurų</w:t>
      </w:r>
      <w:proofErr w:type="spellEnd"/>
      <w:r w:rsidR="000A0DE6">
        <w:rPr>
          <w:sz w:val="24"/>
        </w:rPr>
        <w:t xml:space="preserve">, </w:t>
      </w:r>
      <w:proofErr w:type="spellStart"/>
      <w:r w:rsidR="000A0DE6">
        <w:rPr>
          <w:sz w:val="24"/>
        </w:rPr>
        <w:t>likutinė</w:t>
      </w:r>
      <w:proofErr w:type="spellEnd"/>
      <w:r w:rsidR="000A0DE6">
        <w:rPr>
          <w:sz w:val="24"/>
        </w:rPr>
        <w:t xml:space="preserve"> </w:t>
      </w:r>
      <w:proofErr w:type="spellStart"/>
      <w:r w:rsidR="000A0DE6">
        <w:rPr>
          <w:sz w:val="24"/>
        </w:rPr>
        <w:t>vertė</w:t>
      </w:r>
      <w:proofErr w:type="spellEnd"/>
      <w:r w:rsidR="000A0DE6">
        <w:rPr>
          <w:sz w:val="24"/>
        </w:rPr>
        <w:t xml:space="preserve"> 0,00 </w:t>
      </w:r>
      <w:proofErr w:type="spellStart"/>
      <w:r w:rsidR="000A0DE6">
        <w:rPr>
          <w:sz w:val="24"/>
        </w:rPr>
        <w:t>eurų</w:t>
      </w:r>
      <w:proofErr w:type="spellEnd"/>
      <w:r w:rsidR="000A0DE6">
        <w:rPr>
          <w:sz w:val="24"/>
        </w:rPr>
        <w:t>.</w:t>
      </w:r>
    </w:p>
    <w:p w14:paraId="46B69727" w14:textId="30DE94E6" w:rsidR="00932F3E" w:rsidRDefault="00932F3E" w:rsidP="00932F3E">
      <w:pPr>
        <w:ind w:firstLine="360"/>
        <w:jc w:val="both"/>
        <w:rPr>
          <w:sz w:val="24"/>
        </w:rPr>
      </w:pP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likutinė</w:t>
      </w:r>
      <w:proofErr w:type="spellEnd"/>
      <w:r>
        <w:rPr>
          <w:sz w:val="24"/>
        </w:rPr>
        <w:t xml:space="preserve"> </w:t>
      </w:r>
      <w:proofErr w:type="spellStart"/>
      <w:r>
        <w:rPr>
          <w:sz w:val="24"/>
        </w:rPr>
        <w:t>vertė</w:t>
      </w:r>
      <w:proofErr w:type="spellEnd"/>
      <w:r>
        <w:rPr>
          <w:sz w:val="24"/>
        </w:rPr>
        <w:t xml:space="preserve"> </w:t>
      </w:r>
      <w:proofErr w:type="spellStart"/>
      <w:r>
        <w:rPr>
          <w:sz w:val="24"/>
        </w:rPr>
        <w:t>ataskaitinio</w:t>
      </w:r>
      <w:proofErr w:type="spellEnd"/>
      <w:r>
        <w:rPr>
          <w:sz w:val="24"/>
        </w:rPr>
        <w:t xml:space="preserve"> </w:t>
      </w:r>
      <w:proofErr w:type="spellStart"/>
      <w:r>
        <w:rPr>
          <w:sz w:val="24"/>
        </w:rPr>
        <w:t>laikotarpio</w:t>
      </w:r>
      <w:proofErr w:type="spellEnd"/>
      <w:r>
        <w:rPr>
          <w:sz w:val="24"/>
        </w:rPr>
        <w:t xml:space="preserve"> </w:t>
      </w:r>
      <w:proofErr w:type="spellStart"/>
      <w:r>
        <w:rPr>
          <w:sz w:val="24"/>
        </w:rPr>
        <w:t>pabaigoje</w:t>
      </w:r>
      <w:proofErr w:type="spellEnd"/>
      <w:r>
        <w:rPr>
          <w:sz w:val="24"/>
        </w:rPr>
        <w:t xml:space="preserve"> </w:t>
      </w:r>
      <w:proofErr w:type="gramStart"/>
      <w:r>
        <w:rPr>
          <w:sz w:val="24"/>
        </w:rPr>
        <w:t xml:space="preserve">-  </w:t>
      </w:r>
      <w:r w:rsidR="000A0DE6">
        <w:rPr>
          <w:sz w:val="24"/>
        </w:rPr>
        <w:t>117320</w:t>
      </w:r>
      <w:proofErr w:type="gramEnd"/>
      <w:r w:rsidR="000A0DE6">
        <w:rPr>
          <w:sz w:val="24"/>
        </w:rPr>
        <w:t>,54</w:t>
      </w:r>
      <w:r>
        <w:rPr>
          <w:sz w:val="24"/>
        </w:rPr>
        <w:t xml:space="preserve"> </w:t>
      </w:r>
      <w:proofErr w:type="spellStart"/>
      <w:r>
        <w:rPr>
          <w:sz w:val="24"/>
        </w:rPr>
        <w:t>eurų</w:t>
      </w:r>
      <w:proofErr w:type="spellEnd"/>
      <w:r>
        <w:rPr>
          <w:sz w:val="24"/>
        </w:rPr>
        <w:t>.</w:t>
      </w:r>
    </w:p>
    <w:p w14:paraId="65D185A9" w14:textId="77777777" w:rsidR="00932F3E" w:rsidRDefault="00932F3E" w:rsidP="00932F3E">
      <w:pPr>
        <w:ind w:firstLine="360"/>
        <w:jc w:val="both"/>
        <w:rPr>
          <w:sz w:val="24"/>
        </w:rPr>
      </w:pPr>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apskaitos</w:t>
      </w:r>
      <w:proofErr w:type="spellEnd"/>
      <w:r>
        <w:rPr>
          <w:sz w:val="24"/>
        </w:rPr>
        <w:t xml:space="preserve"> </w:t>
      </w:r>
      <w:proofErr w:type="spellStart"/>
      <w:r>
        <w:rPr>
          <w:sz w:val="24"/>
        </w:rPr>
        <w:t>politika</w:t>
      </w:r>
      <w:proofErr w:type="spellEnd"/>
      <w:r>
        <w:rPr>
          <w:sz w:val="24"/>
        </w:rPr>
        <w:t xml:space="preserve"> </w:t>
      </w:r>
      <w:proofErr w:type="spellStart"/>
      <w:r>
        <w:rPr>
          <w:sz w:val="24"/>
        </w:rPr>
        <w:t>patvirtinta</w:t>
      </w:r>
      <w:proofErr w:type="spellEnd"/>
      <w:r>
        <w:rPr>
          <w:sz w:val="24"/>
        </w:rPr>
        <w:t xml:space="preserve"> </w:t>
      </w:r>
      <w:smartTag w:uri="urn:schemas-microsoft-com:office:smarttags" w:element="metricconverter">
        <w:smartTagPr>
          <w:attr w:name="ProductID" w:val="2010 m"/>
        </w:smartTagPr>
        <w:r>
          <w:rPr>
            <w:sz w:val="24"/>
          </w:rPr>
          <w:t>2010 m</w:t>
        </w:r>
      </w:smartTag>
      <w:r>
        <w:rPr>
          <w:sz w:val="24"/>
        </w:rPr>
        <w:t xml:space="preserve">. </w:t>
      </w:r>
      <w:proofErr w:type="spellStart"/>
      <w:r>
        <w:rPr>
          <w:sz w:val="24"/>
        </w:rPr>
        <w:t>gruodžio</w:t>
      </w:r>
      <w:proofErr w:type="spellEnd"/>
      <w:r>
        <w:rPr>
          <w:sz w:val="24"/>
        </w:rPr>
        <w:t xml:space="preserve"> 30 d. </w:t>
      </w:r>
      <w:proofErr w:type="spellStart"/>
      <w:r>
        <w:rPr>
          <w:sz w:val="24"/>
        </w:rPr>
        <w:t>trumpai</w:t>
      </w:r>
      <w:proofErr w:type="spellEnd"/>
      <w:r>
        <w:rPr>
          <w:sz w:val="24"/>
        </w:rPr>
        <w:t xml:space="preserve"> </w:t>
      </w:r>
      <w:proofErr w:type="spellStart"/>
      <w:r>
        <w:rPr>
          <w:sz w:val="24"/>
        </w:rPr>
        <w:t>aprašyta</w:t>
      </w:r>
      <w:proofErr w:type="spellEnd"/>
      <w:r>
        <w:rPr>
          <w:sz w:val="24"/>
        </w:rPr>
        <w:t xml:space="preserve"> </w:t>
      </w:r>
      <w:proofErr w:type="spellStart"/>
      <w:r>
        <w:rPr>
          <w:sz w:val="24"/>
        </w:rPr>
        <w:t>šio</w:t>
      </w:r>
      <w:proofErr w:type="spellEnd"/>
      <w:r>
        <w:rPr>
          <w:sz w:val="24"/>
        </w:rPr>
        <w:t xml:space="preserve"> </w:t>
      </w:r>
      <w:proofErr w:type="spellStart"/>
      <w:r>
        <w:rPr>
          <w:sz w:val="24"/>
        </w:rPr>
        <w:t>rašto</w:t>
      </w:r>
      <w:proofErr w:type="spellEnd"/>
      <w:r>
        <w:rPr>
          <w:sz w:val="24"/>
        </w:rPr>
        <w:t xml:space="preserve"> </w:t>
      </w:r>
      <w:proofErr w:type="spellStart"/>
      <w:r>
        <w:rPr>
          <w:sz w:val="24"/>
        </w:rPr>
        <w:t>Apskaitos</w:t>
      </w:r>
      <w:proofErr w:type="spellEnd"/>
      <w:r>
        <w:rPr>
          <w:sz w:val="24"/>
        </w:rPr>
        <w:t xml:space="preserve"> </w:t>
      </w:r>
      <w:proofErr w:type="spellStart"/>
      <w:r>
        <w:rPr>
          <w:sz w:val="24"/>
        </w:rPr>
        <w:t>politikos</w:t>
      </w:r>
      <w:proofErr w:type="spellEnd"/>
      <w:r>
        <w:rPr>
          <w:sz w:val="24"/>
        </w:rPr>
        <w:t xml:space="preserve"> </w:t>
      </w:r>
      <w:proofErr w:type="spellStart"/>
      <w:r>
        <w:rPr>
          <w:sz w:val="24"/>
        </w:rPr>
        <w:t>dalyje</w:t>
      </w:r>
      <w:proofErr w:type="spellEnd"/>
      <w:r>
        <w:rPr>
          <w:sz w:val="24"/>
        </w:rPr>
        <w:t xml:space="preserve"> </w:t>
      </w:r>
      <w:proofErr w:type="spellStart"/>
      <w:r>
        <w:rPr>
          <w:sz w:val="24"/>
        </w:rPr>
        <w:t>ataskaitiniais</w:t>
      </w:r>
      <w:proofErr w:type="spellEnd"/>
      <w:r>
        <w:rPr>
          <w:sz w:val="24"/>
        </w:rPr>
        <w:t xml:space="preserve"> </w:t>
      </w:r>
      <w:proofErr w:type="spellStart"/>
      <w:r>
        <w:rPr>
          <w:sz w:val="24"/>
        </w:rPr>
        <w:t>metais</w:t>
      </w:r>
      <w:proofErr w:type="spellEnd"/>
      <w:r>
        <w:rPr>
          <w:sz w:val="24"/>
        </w:rPr>
        <w:t xml:space="preserve"> </w:t>
      </w:r>
      <w:proofErr w:type="spellStart"/>
      <w:r>
        <w:rPr>
          <w:sz w:val="24"/>
        </w:rPr>
        <w:t>nebuvo</w:t>
      </w:r>
      <w:proofErr w:type="spellEnd"/>
      <w:r>
        <w:rPr>
          <w:sz w:val="24"/>
        </w:rPr>
        <w:t xml:space="preserve"> </w:t>
      </w:r>
      <w:proofErr w:type="spellStart"/>
      <w:r>
        <w:rPr>
          <w:sz w:val="24"/>
        </w:rPr>
        <w:t>pakeista</w:t>
      </w:r>
      <w:proofErr w:type="spellEnd"/>
      <w:r>
        <w:rPr>
          <w:sz w:val="24"/>
        </w:rPr>
        <w:t>.</w:t>
      </w:r>
    </w:p>
    <w:p w14:paraId="3201A413" w14:textId="77777777" w:rsidR="00932F3E" w:rsidRDefault="00932F3E" w:rsidP="00932F3E">
      <w:pPr>
        <w:ind w:firstLine="360"/>
        <w:jc w:val="both"/>
        <w:rPr>
          <w:sz w:val="24"/>
        </w:rPr>
      </w:pP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priešgaisrinėje</w:t>
      </w:r>
      <w:proofErr w:type="spellEnd"/>
      <w:r>
        <w:rPr>
          <w:sz w:val="24"/>
        </w:rPr>
        <w:t xml:space="preserve"> </w:t>
      </w:r>
      <w:proofErr w:type="spellStart"/>
      <w:r>
        <w:rPr>
          <w:sz w:val="24"/>
        </w:rPr>
        <w:t>tarnyboje</w:t>
      </w:r>
      <w:proofErr w:type="spellEnd"/>
      <w:r>
        <w:rPr>
          <w:sz w:val="24"/>
        </w:rPr>
        <w:t xml:space="preserve"> </w:t>
      </w:r>
      <w:proofErr w:type="spellStart"/>
      <w:r>
        <w:rPr>
          <w:sz w:val="24"/>
        </w:rPr>
        <w:t>yra</w:t>
      </w:r>
      <w:proofErr w:type="spellEnd"/>
      <w:r>
        <w:rPr>
          <w:sz w:val="24"/>
        </w:rPr>
        <w:t xml:space="preserve"> </w:t>
      </w:r>
      <w:proofErr w:type="spellStart"/>
      <w:r>
        <w:rPr>
          <w:sz w:val="24"/>
        </w:rPr>
        <w:t>šios</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grupės</w:t>
      </w:r>
      <w:proofErr w:type="spellEnd"/>
      <w:r>
        <w:rPr>
          <w:sz w:val="24"/>
        </w:rPr>
        <w:t xml:space="preserve">, </w:t>
      </w:r>
      <w:proofErr w:type="spellStart"/>
      <w:r>
        <w:rPr>
          <w:sz w:val="24"/>
        </w:rPr>
        <w:t>joms</w:t>
      </w:r>
      <w:proofErr w:type="spellEnd"/>
      <w:r>
        <w:rPr>
          <w:sz w:val="24"/>
        </w:rPr>
        <w:t xml:space="preserve"> </w:t>
      </w:r>
      <w:proofErr w:type="spellStart"/>
      <w:r>
        <w:rPr>
          <w:sz w:val="24"/>
        </w:rPr>
        <w:t>nustatytas</w:t>
      </w:r>
      <w:proofErr w:type="spellEnd"/>
      <w:r>
        <w:rPr>
          <w:sz w:val="24"/>
        </w:rPr>
        <w:t xml:space="preserve"> </w:t>
      </w:r>
      <w:proofErr w:type="spellStart"/>
      <w:r>
        <w:rPr>
          <w:sz w:val="24"/>
        </w:rPr>
        <w:t>naudingo</w:t>
      </w:r>
      <w:proofErr w:type="spellEnd"/>
      <w:r>
        <w:rPr>
          <w:sz w:val="24"/>
        </w:rPr>
        <w:t xml:space="preserve"> </w:t>
      </w:r>
      <w:proofErr w:type="spellStart"/>
      <w:r>
        <w:rPr>
          <w:sz w:val="24"/>
        </w:rPr>
        <w:t>tarnavimo</w:t>
      </w:r>
      <w:proofErr w:type="spellEnd"/>
      <w:r>
        <w:rPr>
          <w:sz w:val="24"/>
        </w:rPr>
        <w:t xml:space="preserve"> </w:t>
      </w:r>
      <w:proofErr w:type="spellStart"/>
      <w:r>
        <w:rPr>
          <w:sz w:val="24"/>
        </w:rPr>
        <w:t>laikas</w:t>
      </w:r>
      <w:proofErr w:type="spellEnd"/>
      <w:r>
        <w:rPr>
          <w:sz w:val="24"/>
        </w:rPr>
        <w:t>:</w:t>
      </w:r>
    </w:p>
    <w:p w14:paraId="0400342A" w14:textId="77777777" w:rsidR="00932F3E" w:rsidRDefault="00932F3E" w:rsidP="00932F3E">
      <w:pPr>
        <w:ind w:firstLine="36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5516"/>
        <w:gridCol w:w="3206"/>
      </w:tblGrid>
      <w:tr w:rsidR="00932F3E" w:rsidRPr="004A7621" w14:paraId="1BF3DE4E" w14:textId="77777777" w:rsidTr="00B033F5">
        <w:tc>
          <w:tcPr>
            <w:tcW w:w="918" w:type="dxa"/>
          </w:tcPr>
          <w:p w14:paraId="16DDD8C5" w14:textId="77777777" w:rsidR="00932F3E" w:rsidRPr="004A7621" w:rsidRDefault="00932F3E" w:rsidP="00B033F5">
            <w:pPr>
              <w:jc w:val="both"/>
              <w:rPr>
                <w:sz w:val="24"/>
              </w:rPr>
            </w:pPr>
            <w:r w:rsidRPr="004A7621">
              <w:rPr>
                <w:sz w:val="24"/>
              </w:rPr>
              <w:t>Eil. Nr.</w:t>
            </w:r>
          </w:p>
        </w:tc>
        <w:tc>
          <w:tcPr>
            <w:tcW w:w="5650" w:type="dxa"/>
          </w:tcPr>
          <w:p w14:paraId="57D1C92B" w14:textId="77777777" w:rsidR="00932F3E" w:rsidRPr="004A7621" w:rsidRDefault="00932F3E" w:rsidP="00B033F5">
            <w:pPr>
              <w:jc w:val="both"/>
              <w:rPr>
                <w:sz w:val="24"/>
              </w:rPr>
            </w:pPr>
            <w:r w:rsidRPr="004A7621">
              <w:rPr>
                <w:sz w:val="24"/>
              </w:rPr>
              <w:t xml:space="preserve">IMT </w:t>
            </w:r>
            <w:proofErr w:type="spellStart"/>
            <w:r w:rsidRPr="004A7621">
              <w:rPr>
                <w:sz w:val="24"/>
              </w:rPr>
              <w:t>grupės</w:t>
            </w:r>
            <w:proofErr w:type="spellEnd"/>
            <w:r w:rsidRPr="004A7621">
              <w:rPr>
                <w:sz w:val="24"/>
              </w:rPr>
              <w:t xml:space="preserve"> </w:t>
            </w:r>
            <w:proofErr w:type="spellStart"/>
            <w:r w:rsidRPr="004A7621">
              <w:rPr>
                <w:sz w:val="24"/>
              </w:rPr>
              <w:t>pavadinimas</w:t>
            </w:r>
            <w:proofErr w:type="spellEnd"/>
          </w:p>
        </w:tc>
        <w:tc>
          <w:tcPr>
            <w:tcW w:w="3285" w:type="dxa"/>
          </w:tcPr>
          <w:p w14:paraId="261F5B07" w14:textId="77777777" w:rsidR="00932F3E" w:rsidRPr="004A7621" w:rsidRDefault="00932F3E" w:rsidP="00B033F5">
            <w:pPr>
              <w:jc w:val="both"/>
              <w:rPr>
                <w:sz w:val="24"/>
              </w:rPr>
            </w:pPr>
            <w:proofErr w:type="spellStart"/>
            <w:r w:rsidRPr="004A7621">
              <w:rPr>
                <w:sz w:val="24"/>
              </w:rPr>
              <w:t>Naudingo</w:t>
            </w:r>
            <w:proofErr w:type="spellEnd"/>
            <w:r w:rsidRPr="004A7621">
              <w:rPr>
                <w:sz w:val="24"/>
              </w:rPr>
              <w:t xml:space="preserve"> </w:t>
            </w:r>
            <w:proofErr w:type="spellStart"/>
            <w:r w:rsidRPr="004A7621">
              <w:rPr>
                <w:sz w:val="24"/>
              </w:rPr>
              <w:t>tarnavimo</w:t>
            </w:r>
            <w:proofErr w:type="spellEnd"/>
            <w:r w:rsidRPr="004A7621">
              <w:rPr>
                <w:sz w:val="24"/>
              </w:rPr>
              <w:t xml:space="preserve"> </w:t>
            </w:r>
            <w:proofErr w:type="spellStart"/>
            <w:r w:rsidRPr="004A7621">
              <w:rPr>
                <w:sz w:val="24"/>
              </w:rPr>
              <w:t>laikas</w:t>
            </w:r>
            <w:proofErr w:type="spellEnd"/>
            <w:r w:rsidRPr="004A7621">
              <w:rPr>
                <w:sz w:val="24"/>
              </w:rPr>
              <w:t xml:space="preserve"> (</w:t>
            </w:r>
            <w:proofErr w:type="spellStart"/>
            <w:r w:rsidRPr="004A7621">
              <w:rPr>
                <w:sz w:val="24"/>
              </w:rPr>
              <w:t>metais</w:t>
            </w:r>
            <w:proofErr w:type="spellEnd"/>
            <w:r w:rsidRPr="004A7621">
              <w:rPr>
                <w:sz w:val="24"/>
              </w:rPr>
              <w:t>)</w:t>
            </w:r>
          </w:p>
        </w:tc>
      </w:tr>
      <w:tr w:rsidR="00932F3E" w:rsidRPr="004A7621" w14:paraId="2DF9D3ED" w14:textId="77777777" w:rsidTr="00B033F5">
        <w:tc>
          <w:tcPr>
            <w:tcW w:w="918" w:type="dxa"/>
          </w:tcPr>
          <w:p w14:paraId="75A42A1A" w14:textId="77777777" w:rsidR="00932F3E" w:rsidRPr="004A7621" w:rsidRDefault="00932F3E" w:rsidP="00B033F5">
            <w:pPr>
              <w:jc w:val="both"/>
              <w:rPr>
                <w:sz w:val="24"/>
              </w:rPr>
            </w:pPr>
            <w:r w:rsidRPr="004A7621">
              <w:rPr>
                <w:sz w:val="24"/>
              </w:rPr>
              <w:t>1</w:t>
            </w:r>
          </w:p>
        </w:tc>
        <w:tc>
          <w:tcPr>
            <w:tcW w:w="5650" w:type="dxa"/>
          </w:tcPr>
          <w:p w14:paraId="35F02A7F" w14:textId="77777777" w:rsidR="00932F3E" w:rsidRPr="004A7621" w:rsidRDefault="00932F3E" w:rsidP="00B033F5">
            <w:pPr>
              <w:jc w:val="both"/>
              <w:rPr>
                <w:sz w:val="24"/>
              </w:rPr>
            </w:pPr>
            <w:proofErr w:type="spellStart"/>
            <w:r w:rsidRPr="004A7621">
              <w:rPr>
                <w:sz w:val="24"/>
              </w:rPr>
              <w:t>Pastatai</w:t>
            </w:r>
            <w:proofErr w:type="spellEnd"/>
            <w:r w:rsidRPr="004A7621">
              <w:rPr>
                <w:sz w:val="24"/>
              </w:rPr>
              <w:t xml:space="preserve"> </w:t>
            </w:r>
            <w:proofErr w:type="spellStart"/>
            <w:r w:rsidRPr="004A7621">
              <w:rPr>
                <w:sz w:val="24"/>
              </w:rPr>
              <w:t>betoniniai</w:t>
            </w:r>
            <w:proofErr w:type="spellEnd"/>
          </w:p>
        </w:tc>
        <w:tc>
          <w:tcPr>
            <w:tcW w:w="3285" w:type="dxa"/>
          </w:tcPr>
          <w:p w14:paraId="599B1823" w14:textId="77777777" w:rsidR="00932F3E" w:rsidRPr="004A7621" w:rsidRDefault="00932F3E" w:rsidP="00B033F5">
            <w:pPr>
              <w:jc w:val="both"/>
              <w:rPr>
                <w:sz w:val="24"/>
              </w:rPr>
            </w:pPr>
            <w:r>
              <w:rPr>
                <w:sz w:val="24"/>
              </w:rPr>
              <w:t>75</w:t>
            </w:r>
          </w:p>
        </w:tc>
      </w:tr>
      <w:tr w:rsidR="00932F3E" w:rsidRPr="004A7621" w14:paraId="7F36903B" w14:textId="77777777" w:rsidTr="00B033F5">
        <w:tc>
          <w:tcPr>
            <w:tcW w:w="918" w:type="dxa"/>
          </w:tcPr>
          <w:p w14:paraId="64440370" w14:textId="77777777" w:rsidR="00932F3E" w:rsidRPr="004A7621" w:rsidRDefault="00932F3E" w:rsidP="00B033F5">
            <w:pPr>
              <w:jc w:val="both"/>
              <w:rPr>
                <w:sz w:val="24"/>
              </w:rPr>
            </w:pPr>
            <w:r w:rsidRPr="004A7621">
              <w:rPr>
                <w:sz w:val="24"/>
              </w:rPr>
              <w:t>2</w:t>
            </w:r>
          </w:p>
        </w:tc>
        <w:tc>
          <w:tcPr>
            <w:tcW w:w="5650" w:type="dxa"/>
          </w:tcPr>
          <w:p w14:paraId="2044BF73" w14:textId="77777777" w:rsidR="00932F3E" w:rsidRPr="004A7621" w:rsidRDefault="00932F3E" w:rsidP="00B033F5">
            <w:pPr>
              <w:jc w:val="both"/>
              <w:rPr>
                <w:sz w:val="24"/>
              </w:rPr>
            </w:pPr>
            <w:proofErr w:type="spellStart"/>
            <w:r w:rsidRPr="004A7621">
              <w:rPr>
                <w:sz w:val="24"/>
              </w:rPr>
              <w:t>Pastatai</w:t>
            </w:r>
            <w:proofErr w:type="spellEnd"/>
            <w:r w:rsidRPr="004A7621">
              <w:rPr>
                <w:sz w:val="24"/>
              </w:rPr>
              <w:t xml:space="preserve"> </w:t>
            </w:r>
            <w:proofErr w:type="spellStart"/>
            <w:r w:rsidRPr="004A7621">
              <w:rPr>
                <w:sz w:val="24"/>
              </w:rPr>
              <w:t>mediniai</w:t>
            </w:r>
            <w:proofErr w:type="spellEnd"/>
          </w:p>
        </w:tc>
        <w:tc>
          <w:tcPr>
            <w:tcW w:w="3285" w:type="dxa"/>
          </w:tcPr>
          <w:p w14:paraId="08715780" w14:textId="77777777" w:rsidR="00932F3E" w:rsidRPr="004A7621" w:rsidRDefault="00932F3E" w:rsidP="00B033F5">
            <w:pPr>
              <w:jc w:val="both"/>
              <w:rPr>
                <w:sz w:val="24"/>
              </w:rPr>
            </w:pPr>
            <w:r>
              <w:rPr>
                <w:sz w:val="24"/>
              </w:rPr>
              <w:t>15</w:t>
            </w:r>
          </w:p>
        </w:tc>
      </w:tr>
      <w:tr w:rsidR="00932F3E" w:rsidRPr="004A7621" w14:paraId="0A1A6C65" w14:textId="77777777" w:rsidTr="00B033F5">
        <w:tc>
          <w:tcPr>
            <w:tcW w:w="918" w:type="dxa"/>
          </w:tcPr>
          <w:p w14:paraId="6B481341" w14:textId="77777777" w:rsidR="00932F3E" w:rsidRPr="004A7621" w:rsidRDefault="00932F3E" w:rsidP="00B033F5">
            <w:pPr>
              <w:jc w:val="both"/>
              <w:rPr>
                <w:sz w:val="24"/>
              </w:rPr>
            </w:pPr>
            <w:r w:rsidRPr="004A7621">
              <w:rPr>
                <w:sz w:val="24"/>
              </w:rPr>
              <w:t>3</w:t>
            </w:r>
          </w:p>
        </w:tc>
        <w:tc>
          <w:tcPr>
            <w:tcW w:w="5650" w:type="dxa"/>
          </w:tcPr>
          <w:p w14:paraId="47178D23" w14:textId="77777777" w:rsidR="00932F3E" w:rsidRPr="004A7621" w:rsidRDefault="00932F3E" w:rsidP="00B033F5">
            <w:pPr>
              <w:jc w:val="both"/>
              <w:rPr>
                <w:sz w:val="24"/>
              </w:rPr>
            </w:pPr>
            <w:proofErr w:type="spellStart"/>
            <w:r w:rsidRPr="004A7621">
              <w:rPr>
                <w:sz w:val="24"/>
              </w:rPr>
              <w:t>Transporto</w:t>
            </w:r>
            <w:proofErr w:type="spellEnd"/>
            <w:r w:rsidRPr="004A7621">
              <w:rPr>
                <w:sz w:val="24"/>
              </w:rPr>
              <w:t xml:space="preserve"> </w:t>
            </w:r>
            <w:proofErr w:type="spellStart"/>
            <w:r w:rsidRPr="004A7621">
              <w:rPr>
                <w:sz w:val="24"/>
              </w:rPr>
              <w:t>priemonės</w:t>
            </w:r>
            <w:proofErr w:type="spellEnd"/>
            <w:r w:rsidRPr="004A7621">
              <w:rPr>
                <w:sz w:val="24"/>
              </w:rPr>
              <w:t xml:space="preserve"> (</w:t>
            </w:r>
            <w:proofErr w:type="spellStart"/>
            <w:proofErr w:type="gramStart"/>
            <w:r w:rsidRPr="004A7621">
              <w:rPr>
                <w:sz w:val="24"/>
              </w:rPr>
              <w:t>spec.automobiliai</w:t>
            </w:r>
            <w:proofErr w:type="spellEnd"/>
            <w:proofErr w:type="gramEnd"/>
            <w:r w:rsidRPr="004A7621">
              <w:rPr>
                <w:sz w:val="24"/>
              </w:rPr>
              <w:t>)</w:t>
            </w:r>
          </w:p>
        </w:tc>
        <w:tc>
          <w:tcPr>
            <w:tcW w:w="3285" w:type="dxa"/>
          </w:tcPr>
          <w:p w14:paraId="6D8E6089" w14:textId="77777777" w:rsidR="00932F3E" w:rsidRPr="004A7621" w:rsidRDefault="00932F3E" w:rsidP="00B033F5">
            <w:pPr>
              <w:jc w:val="both"/>
              <w:rPr>
                <w:sz w:val="24"/>
              </w:rPr>
            </w:pPr>
            <w:r w:rsidRPr="004A7621">
              <w:rPr>
                <w:sz w:val="24"/>
              </w:rPr>
              <w:t>7</w:t>
            </w:r>
          </w:p>
        </w:tc>
      </w:tr>
      <w:tr w:rsidR="00932F3E" w:rsidRPr="004A7621" w14:paraId="6102A328" w14:textId="77777777" w:rsidTr="00B033F5">
        <w:tc>
          <w:tcPr>
            <w:tcW w:w="918" w:type="dxa"/>
          </w:tcPr>
          <w:p w14:paraId="32BD25A6" w14:textId="77777777" w:rsidR="00932F3E" w:rsidRPr="004A7621" w:rsidRDefault="00932F3E" w:rsidP="00B033F5">
            <w:pPr>
              <w:jc w:val="both"/>
              <w:rPr>
                <w:sz w:val="24"/>
              </w:rPr>
            </w:pPr>
            <w:r>
              <w:rPr>
                <w:sz w:val="24"/>
              </w:rPr>
              <w:t>4</w:t>
            </w:r>
          </w:p>
        </w:tc>
        <w:tc>
          <w:tcPr>
            <w:tcW w:w="5650" w:type="dxa"/>
          </w:tcPr>
          <w:p w14:paraId="1D5A2BAC" w14:textId="77777777" w:rsidR="00932F3E" w:rsidRPr="004A7621" w:rsidRDefault="00932F3E" w:rsidP="00B033F5">
            <w:pPr>
              <w:jc w:val="both"/>
              <w:rPr>
                <w:sz w:val="24"/>
              </w:rPr>
            </w:pPr>
            <w:proofErr w:type="spellStart"/>
            <w:r>
              <w:rPr>
                <w:sz w:val="24"/>
              </w:rPr>
              <w:t>Transporto</w:t>
            </w:r>
            <w:proofErr w:type="spellEnd"/>
            <w:r>
              <w:rPr>
                <w:sz w:val="24"/>
              </w:rPr>
              <w:t xml:space="preserve"> </w:t>
            </w:r>
            <w:proofErr w:type="spellStart"/>
            <w:r>
              <w:rPr>
                <w:sz w:val="24"/>
              </w:rPr>
              <w:t>priemonės</w:t>
            </w:r>
            <w:proofErr w:type="spellEnd"/>
            <w:r>
              <w:rPr>
                <w:sz w:val="24"/>
              </w:rPr>
              <w:t xml:space="preserve"> (</w:t>
            </w:r>
            <w:proofErr w:type="spellStart"/>
            <w:r>
              <w:rPr>
                <w:sz w:val="24"/>
              </w:rPr>
              <w:t>lengvėji</w:t>
            </w:r>
            <w:proofErr w:type="spellEnd"/>
            <w:r>
              <w:rPr>
                <w:sz w:val="24"/>
              </w:rPr>
              <w:t xml:space="preserve"> </w:t>
            </w:r>
            <w:proofErr w:type="spellStart"/>
            <w:r>
              <w:rPr>
                <w:sz w:val="24"/>
              </w:rPr>
              <w:t>automobiliai</w:t>
            </w:r>
            <w:proofErr w:type="spellEnd"/>
            <w:r>
              <w:rPr>
                <w:sz w:val="24"/>
              </w:rPr>
              <w:t>)</w:t>
            </w:r>
          </w:p>
        </w:tc>
        <w:tc>
          <w:tcPr>
            <w:tcW w:w="3285" w:type="dxa"/>
          </w:tcPr>
          <w:p w14:paraId="274A1B36" w14:textId="77777777" w:rsidR="00932F3E" w:rsidRPr="004A7621" w:rsidRDefault="00932F3E" w:rsidP="00B033F5">
            <w:pPr>
              <w:jc w:val="both"/>
              <w:rPr>
                <w:sz w:val="24"/>
              </w:rPr>
            </w:pPr>
            <w:r>
              <w:rPr>
                <w:sz w:val="24"/>
              </w:rPr>
              <w:t>10</w:t>
            </w:r>
          </w:p>
        </w:tc>
      </w:tr>
      <w:tr w:rsidR="00932F3E" w:rsidRPr="004A7621" w14:paraId="10799005" w14:textId="77777777" w:rsidTr="00B033F5">
        <w:tc>
          <w:tcPr>
            <w:tcW w:w="918" w:type="dxa"/>
          </w:tcPr>
          <w:p w14:paraId="3D3A2CBE" w14:textId="77777777" w:rsidR="00932F3E" w:rsidRPr="004A7621" w:rsidRDefault="00932F3E" w:rsidP="00B033F5">
            <w:pPr>
              <w:jc w:val="both"/>
              <w:rPr>
                <w:sz w:val="24"/>
              </w:rPr>
            </w:pPr>
            <w:r>
              <w:rPr>
                <w:sz w:val="24"/>
              </w:rPr>
              <w:t>5</w:t>
            </w:r>
          </w:p>
        </w:tc>
        <w:tc>
          <w:tcPr>
            <w:tcW w:w="5650" w:type="dxa"/>
          </w:tcPr>
          <w:p w14:paraId="7BD34E7C" w14:textId="77777777" w:rsidR="00932F3E" w:rsidRPr="004A7621" w:rsidRDefault="00932F3E" w:rsidP="00B033F5">
            <w:pPr>
              <w:jc w:val="both"/>
              <w:rPr>
                <w:sz w:val="24"/>
              </w:rPr>
            </w:pPr>
            <w:proofErr w:type="spellStart"/>
            <w:r w:rsidRPr="004A7621">
              <w:rPr>
                <w:sz w:val="24"/>
              </w:rPr>
              <w:t>Kitos</w:t>
            </w:r>
            <w:proofErr w:type="spellEnd"/>
            <w:r w:rsidRPr="004A7621">
              <w:rPr>
                <w:sz w:val="24"/>
              </w:rPr>
              <w:t xml:space="preserve"> </w:t>
            </w:r>
            <w:proofErr w:type="spellStart"/>
            <w:r w:rsidRPr="004A7621">
              <w:rPr>
                <w:sz w:val="24"/>
              </w:rPr>
              <w:t>mašinos</w:t>
            </w:r>
            <w:proofErr w:type="spellEnd"/>
            <w:r w:rsidRPr="004A7621">
              <w:rPr>
                <w:sz w:val="24"/>
              </w:rPr>
              <w:t xml:space="preserve"> </w:t>
            </w:r>
            <w:proofErr w:type="spellStart"/>
            <w:r w:rsidRPr="004A7621">
              <w:rPr>
                <w:sz w:val="24"/>
              </w:rPr>
              <w:t>ir</w:t>
            </w:r>
            <w:proofErr w:type="spellEnd"/>
            <w:r w:rsidRPr="004A7621">
              <w:rPr>
                <w:sz w:val="24"/>
              </w:rPr>
              <w:t xml:space="preserve"> </w:t>
            </w:r>
            <w:proofErr w:type="spellStart"/>
            <w:r w:rsidRPr="004A7621">
              <w:rPr>
                <w:sz w:val="24"/>
              </w:rPr>
              <w:t>įrenginiai</w:t>
            </w:r>
            <w:proofErr w:type="spellEnd"/>
          </w:p>
        </w:tc>
        <w:tc>
          <w:tcPr>
            <w:tcW w:w="3285" w:type="dxa"/>
          </w:tcPr>
          <w:p w14:paraId="7476E69A" w14:textId="77777777" w:rsidR="00932F3E" w:rsidRPr="004A7621" w:rsidRDefault="00932F3E" w:rsidP="00B033F5">
            <w:pPr>
              <w:jc w:val="both"/>
              <w:rPr>
                <w:sz w:val="24"/>
              </w:rPr>
            </w:pPr>
            <w:r w:rsidRPr="004A7621">
              <w:rPr>
                <w:sz w:val="24"/>
              </w:rPr>
              <w:t>1</w:t>
            </w:r>
            <w:r>
              <w:rPr>
                <w:sz w:val="24"/>
              </w:rPr>
              <w:t>0</w:t>
            </w:r>
          </w:p>
        </w:tc>
      </w:tr>
      <w:tr w:rsidR="00932F3E" w:rsidRPr="004A7621" w14:paraId="2ADFB2A1" w14:textId="77777777" w:rsidTr="00B033F5">
        <w:tc>
          <w:tcPr>
            <w:tcW w:w="918" w:type="dxa"/>
          </w:tcPr>
          <w:p w14:paraId="2296BCDA" w14:textId="77777777" w:rsidR="00932F3E" w:rsidRPr="004A7621" w:rsidRDefault="00932F3E" w:rsidP="00B033F5">
            <w:pPr>
              <w:jc w:val="both"/>
              <w:rPr>
                <w:sz w:val="24"/>
              </w:rPr>
            </w:pPr>
            <w:r>
              <w:rPr>
                <w:sz w:val="24"/>
              </w:rPr>
              <w:t>6</w:t>
            </w:r>
          </w:p>
        </w:tc>
        <w:tc>
          <w:tcPr>
            <w:tcW w:w="5650" w:type="dxa"/>
          </w:tcPr>
          <w:p w14:paraId="0BD7B10B" w14:textId="77777777" w:rsidR="00932F3E" w:rsidRPr="004A7621" w:rsidRDefault="00932F3E" w:rsidP="00B033F5">
            <w:pPr>
              <w:jc w:val="both"/>
              <w:rPr>
                <w:sz w:val="24"/>
              </w:rPr>
            </w:pPr>
            <w:r w:rsidRPr="004A7621">
              <w:rPr>
                <w:sz w:val="24"/>
              </w:rPr>
              <w:t xml:space="preserve">Kita </w:t>
            </w:r>
            <w:proofErr w:type="spellStart"/>
            <w:r w:rsidRPr="004A7621">
              <w:rPr>
                <w:sz w:val="24"/>
              </w:rPr>
              <w:t>biuro</w:t>
            </w:r>
            <w:proofErr w:type="spellEnd"/>
            <w:r w:rsidRPr="004A7621">
              <w:rPr>
                <w:sz w:val="24"/>
              </w:rPr>
              <w:t xml:space="preserve"> </w:t>
            </w:r>
            <w:proofErr w:type="spellStart"/>
            <w:r w:rsidRPr="004A7621">
              <w:rPr>
                <w:sz w:val="24"/>
              </w:rPr>
              <w:t>įranga</w:t>
            </w:r>
            <w:proofErr w:type="spellEnd"/>
          </w:p>
        </w:tc>
        <w:tc>
          <w:tcPr>
            <w:tcW w:w="3285" w:type="dxa"/>
          </w:tcPr>
          <w:p w14:paraId="6CAFAF29" w14:textId="77777777" w:rsidR="00932F3E" w:rsidRPr="004A7621" w:rsidRDefault="00932F3E" w:rsidP="00B033F5">
            <w:pPr>
              <w:jc w:val="both"/>
              <w:rPr>
                <w:sz w:val="24"/>
              </w:rPr>
            </w:pPr>
            <w:r w:rsidRPr="004A7621">
              <w:rPr>
                <w:sz w:val="24"/>
              </w:rPr>
              <w:t>10</w:t>
            </w:r>
          </w:p>
        </w:tc>
      </w:tr>
      <w:tr w:rsidR="00932F3E" w:rsidRPr="004A7621" w14:paraId="2E66E094" w14:textId="77777777" w:rsidTr="00B033F5">
        <w:tc>
          <w:tcPr>
            <w:tcW w:w="918" w:type="dxa"/>
          </w:tcPr>
          <w:p w14:paraId="62D49258" w14:textId="77777777" w:rsidR="00932F3E" w:rsidRPr="004A7621" w:rsidRDefault="00932F3E" w:rsidP="00B033F5">
            <w:pPr>
              <w:jc w:val="both"/>
              <w:rPr>
                <w:sz w:val="24"/>
              </w:rPr>
            </w:pPr>
            <w:r>
              <w:rPr>
                <w:sz w:val="24"/>
              </w:rPr>
              <w:t>7</w:t>
            </w:r>
          </w:p>
        </w:tc>
        <w:tc>
          <w:tcPr>
            <w:tcW w:w="5650" w:type="dxa"/>
          </w:tcPr>
          <w:p w14:paraId="0FFF1B3B" w14:textId="77777777" w:rsidR="00932F3E" w:rsidRPr="004A7621" w:rsidRDefault="00932F3E" w:rsidP="00B033F5">
            <w:pPr>
              <w:jc w:val="both"/>
              <w:rPr>
                <w:sz w:val="24"/>
              </w:rPr>
            </w:pPr>
            <w:proofErr w:type="spellStart"/>
            <w:r w:rsidRPr="004A7621">
              <w:rPr>
                <w:sz w:val="24"/>
              </w:rPr>
              <w:t>Kompiuteriai</w:t>
            </w:r>
            <w:proofErr w:type="spellEnd"/>
            <w:r w:rsidRPr="004A7621">
              <w:rPr>
                <w:sz w:val="24"/>
              </w:rPr>
              <w:t xml:space="preserve"> </w:t>
            </w:r>
            <w:proofErr w:type="spellStart"/>
            <w:r w:rsidRPr="004A7621">
              <w:rPr>
                <w:sz w:val="24"/>
              </w:rPr>
              <w:t>ir</w:t>
            </w:r>
            <w:proofErr w:type="spellEnd"/>
            <w:r w:rsidRPr="004A7621">
              <w:rPr>
                <w:sz w:val="24"/>
              </w:rPr>
              <w:t xml:space="preserve"> </w:t>
            </w:r>
            <w:proofErr w:type="spellStart"/>
            <w:r w:rsidRPr="004A7621">
              <w:rPr>
                <w:sz w:val="24"/>
              </w:rPr>
              <w:t>jų</w:t>
            </w:r>
            <w:proofErr w:type="spellEnd"/>
            <w:r w:rsidRPr="004A7621">
              <w:rPr>
                <w:sz w:val="24"/>
              </w:rPr>
              <w:t xml:space="preserve"> </w:t>
            </w:r>
            <w:proofErr w:type="spellStart"/>
            <w:r w:rsidRPr="004A7621">
              <w:rPr>
                <w:sz w:val="24"/>
              </w:rPr>
              <w:t>įranga</w:t>
            </w:r>
            <w:proofErr w:type="spellEnd"/>
          </w:p>
        </w:tc>
        <w:tc>
          <w:tcPr>
            <w:tcW w:w="3285" w:type="dxa"/>
          </w:tcPr>
          <w:p w14:paraId="48C45111" w14:textId="77777777" w:rsidR="00932F3E" w:rsidRPr="004A7621" w:rsidRDefault="00932F3E" w:rsidP="00B033F5">
            <w:pPr>
              <w:jc w:val="both"/>
              <w:rPr>
                <w:sz w:val="24"/>
              </w:rPr>
            </w:pPr>
            <w:r w:rsidRPr="004A7621">
              <w:rPr>
                <w:sz w:val="24"/>
              </w:rPr>
              <w:t>5</w:t>
            </w:r>
          </w:p>
        </w:tc>
      </w:tr>
    </w:tbl>
    <w:p w14:paraId="3BC25AB8" w14:textId="77777777" w:rsidR="00932F3E" w:rsidRDefault="00932F3E" w:rsidP="00932F3E">
      <w:pPr>
        <w:ind w:firstLine="360"/>
        <w:jc w:val="both"/>
        <w:rPr>
          <w:sz w:val="24"/>
        </w:rPr>
      </w:pPr>
    </w:p>
    <w:p w14:paraId="2A1F0D3A" w14:textId="77777777" w:rsidR="00932F3E" w:rsidRDefault="00932F3E" w:rsidP="00932F3E">
      <w:pPr>
        <w:ind w:firstLine="360"/>
        <w:jc w:val="both"/>
        <w:rPr>
          <w:sz w:val="24"/>
        </w:rPr>
      </w:pPr>
      <w:proofErr w:type="spellStart"/>
      <w:r>
        <w:rPr>
          <w:sz w:val="24"/>
        </w:rPr>
        <w:t>Informacija</w:t>
      </w:r>
      <w:proofErr w:type="spellEnd"/>
      <w:r>
        <w:rPr>
          <w:sz w:val="24"/>
        </w:rPr>
        <w:t xml:space="preserve"> </w:t>
      </w:r>
      <w:proofErr w:type="spellStart"/>
      <w:r>
        <w:rPr>
          <w:sz w:val="24"/>
        </w:rPr>
        <w:t>apie</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balansinės</w:t>
      </w:r>
      <w:proofErr w:type="spellEnd"/>
      <w:r>
        <w:rPr>
          <w:sz w:val="24"/>
        </w:rPr>
        <w:t xml:space="preserve"> </w:t>
      </w:r>
      <w:proofErr w:type="spellStart"/>
      <w:r>
        <w:rPr>
          <w:sz w:val="24"/>
        </w:rPr>
        <w:t>vertės</w:t>
      </w:r>
      <w:proofErr w:type="spellEnd"/>
      <w:r>
        <w:rPr>
          <w:sz w:val="24"/>
        </w:rPr>
        <w:t xml:space="preserve"> </w:t>
      </w:r>
      <w:proofErr w:type="spellStart"/>
      <w:r>
        <w:rPr>
          <w:sz w:val="24"/>
        </w:rPr>
        <w:t>pagal</w:t>
      </w:r>
      <w:proofErr w:type="spellEnd"/>
      <w:r>
        <w:rPr>
          <w:sz w:val="24"/>
        </w:rPr>
        <w:t xml:space="preserve"> IMT </w:t>
      </w:r>
      <w:proofErr w:type="spellStart"/>
      <w:r>
        <w:rPr>
          <w:sz w:val="24"/>
        </w:rPr>
        <w:t>grupės</w:t>
      </w:r>
      <w:proofErr w:type="spellEnd"/>
      <w:r>
        <w:rPr>
          <w:sz w:val="24"/>
        </w:rPr>
        <w:t xml:space="preserve"> </w:t>
      </w:r>
      <w:proofErr w:type="spellStart"/>
      <w:r>
        <w:rPr>
          <w:sz w:val="24"/>
        </w:rPr>
        <w:t>pasikeitimą</w:t>
      </w:r>
      <w:proofErr w:type="spellEnd"/>
      <w:r>
        <w:rPr>
          <w:sz w:val="24"/>
        </w:rPr>
        <w:t xml:space="preserve"> per </w:t>
      </w:r>
      <w:proofErr w:type="spellStart"/>
      <w:r>
        <w:rPr>
          <w:sz w:val="24"/>
        </w:rPr>
        <w:t>ataskaitinį</w:t>
      </w:r>
      <w:proofErr w:type="spellEnd"/>
      <w:r>
        <w:rPr>
          <w:sz w:val="24"/>
        </w:rPr>
        <w:t xml:space="preserve"> </w:t>
      </w:r>
      <w:proofErr w:type="spellStart"/>
      <w:r>
        <w:rPr>
          <w:sz w:val="24"/>
        </w:rPr>
        <w:t>laikotarpį</w:t>
      </w:r>
      <w:proofErr w:type="spellEnd"/>
      <w:r>
        <w:rPr>
          <w:sz w:val="24"/>
        </w:rPr>
        <w:t xml:space="preserve"> </w:t>
      </w:r>
      <w:proofErr w:type="spellStart"/>
      <w:r>
        <w:rPr>
          <w:sz w:val="24"/>
        </w:rPr>
        <w:t>pateikta</w:t>
      </w:r>
      <w:proofErr w:type="spellEnd"/>
      <w:r>
        <w:rPr>
          <w:sz w:val="24"/>
        </w:rPr>
        <w:t xml:space="preserve"> </w:t>
      </w:r>
      <w:proofErr w:type="spellStart"/>
      <w:r>
        <w:rPr>
          <w:sz w:val="24"/>
        </w:rPr>
        <w:t>pagal</w:t>
      </w:r>
      <w:proofErr w:type="spellEnd"/>
      <w:r>
        <w:rPr>
          <w:sz w:val="24"/>
        </w:rPr>
        <w:t xml:space="preserve"> 12-ojo VSAFAS „</w:t>
      </w:r>
      <w:proofErr w:type="spellStart"/>
      <w:r>
        <w:rPr>
          <w:sz w:val="24"/>
        </w:rPr>
        <w:t>Ilgalaikis</w:t>
      </w:r>
      <w:proofErr w:type="spellEnd"/>
      <w:r>
        <w:rPr>
          <w:sz w:val="24"/>
        </w:rPr>
        <w:t xml:space="preserve"> </w:t>
      </w:r>
      <w:proofErr w:type="spellStart"/>
      <w:r>
        <w:rPr>
          <w:sz w:val="24"/>
        </w:rPr>
        <w:t>materialusis</w:t>
      </w:r>
      <w:proofErr w:type="spellEnd"/>
      <w:r>
        <w:rPr>
          <w:sz w:val="24"/>
        </w:rPr>
        <w:t xml:space="preserve"> </w:t>
      </w:r>
      <w:proofErr w:type="spellStart"/>
      <w:proofErr w:type="gramStart"/>
      <w:r>
        <w:rPr>
          <w:sz w:val="24"/>
        </w:rPr>
        <w:t>turtas</w:t>
      </w:r>
      <w:proofErr w:type="spellEnd"/>
      <w:r>
        <w:rPr>
          <w:sz w:val="24"/>
        </w:rPr>
        <w:t>“ 1</w:t>
      </w:r>
      <w:proofErr w:type="gramEnd"/>
      <w:r>
        <w:rPr>
          <w:sz w:val="24"/>
        </w:rPr>
        <w:t xml:space="preserve"> </w:t>
      </w:r>
      <w:proofErr w:type="spellStart"/>
      <w:r>
        <w:rPr>
          <w:sz w:val="24"/>
        </w:rPr>
        <w:t>priedą</w:t>
      </w:r>
      <w:proofErr w:type="spellEnd"/>
      <w:r>
        <w:rPr>
          <w:sz w:val="24"/>
        </w:rPr>
        <w:t>.</w:t>
      </w:r>
    </w:p>
    <w:p w14:paraId="044B2F62" w14:textId="77777777" w:rsidR="00932F3E" w:rsidRDefault="00932F3E" w:rsidP="00932F3E">
      <w:pPr>
        <w:ind w:firstLine="360"/>
        <w:jc w:val="both"/>
        <w:rPr>
          <w:sz w:val="24"/>
        </w:rPr>
      </w:pP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priešgaisrinėje</w:t>
      </w:r>
      <w:proofErr w:type="spellEnd"/>
      <w:r>
        <w:rPr>
          <w:sz w:val="24"/>
        </w:rPr>
        <w:t xml:space="preserve"> </w:t>
      </w:r>
      <w:proofErr w:type="spellStart"/>
      <w:r>
        <w:rPr>
          <w:sz w:val="24"/>
        </w:rPr>
        <w:t>tarnyboje</w:t>
      </w:r>
      <w:proofErr w:type="spellEnd"/>
      <w:r>
        <w:rPr>
          <w:sz w:val="24"/>
        </w:rPr>
        <w:t xml:space="preserve"> </w:t>
      </w:r>
      <w:proofErr w:type="spellStart"/>
      <w:r>
        <w:rPr>
          <w:sz w:val="24"/>
        </w:rPr>
        <w:t>yra</w:t>
      </w:r>
      <w:proofErr w:type="spellEnd"/>
      <w:r>
        <w:rPr>
          <w:sz w:val="24"/>
        </w:rPr>
        <w:t xml:space="preserve"> </w:t>
      </w:r>
      <w:proofErr w:type="spellStart"/>
      <w:r>
        <w:rPr>
          <w:sz w:val="24"/>
        </w:rPr>
        <w:t>turto</w:t>
      </w:r>
      <w:proofErr w:type="spellEnd"/>
      <w:r>
        <w:rPr>
          <w:sz w:val="24"/>
        </w:rPr>
        <w:t xml:space="preserve">, </w:t>
      </w:r>
      <w:proofErr w:type="spellStart"/>
      <w:r>
        <w:rPr>
          <w:sz w:val="24"/>
        </w:rPr>
        <w:t>kuris</w:t>
      </w:r>
      <w:proofErr w:type="spellEnd"/>
      <w:r>
        <w:rPr>
          <w:sz w:val="24"/>
        </w:rPr>
        <w:t xml:space="preserve"> </w:t>
      </w:r>
      <w:proofErr w:type="spellStart"/>
      <w:r>
        <w:rPr>
          <w:sz w:val="24"/>
        </w:rPr>
        <w:t>visiškai</w:t>
      </w:r>
      <w:proofErr w:type="spellEnd"/>
      <w:r>
        <w:rPr>
          <w:sz w:val="24"/>
        </w:rPr>
        <w:t xml:space="preserve"> </w:t>
      </w:r>
      <w:proofErr w:type="spellStart"/>
      <w:r>
        <w:rPr>
          <w:sz w:val="24"/>
        </w:rPr>
        <w:t>nudėvėtas</w:t>
      </w:r>
      <w:proofErr w:type="spellEnd"/>
      <w:r>
        <w:rPr>
          <w:sz w:val="24"/>
        </w:rPr>
        <w:t xml:space="preserve">, </w:t>
      </w:r>
      <w:proofErr w:type="spellStart"/>
      <w:r>
        <w:rPr>
          <w:sz w:val="24"/>
        </w:rPr>
        <w:t>tačiau</w:t>
      </w:r>
      <w:proofErr w:type="spellEnd"/>
      <w:r>
        <w:rPr>
          <w:sz w:val="24"/>
        </w:rPr>
        <w:t xml:space="preserve"> vis </w:t>
      </w:r>
      <w:proofErr w:type="spellStart"/>
      <w:r>
        <w:rPr>
          <w:sz w:val="24"/>
        </w:rPr>
        <w:t>dar</w:t>
      </w:r>
      <w:proofErr w:type="spellEnd"/>
      <w:r>
        <w:rPr>
          <w:sz w:val="24"/>
        </w:rPr>
        <w:t xml:space="preserve"> </w:t>
      </w:r>
      <w:proofErr w:type="spellStart"/>
      <w:r>
        <w:rPr>
          <w:sz w:val="24"/>
        </w:rPr>
        <w:t>naudojamas</w:t>
      </w:r>
      <w:proofErr w:type="spellEnd"/>
      <w:r>
        <w:rPr>
          <w:sz w:val="24"/>
        </w:rPr>
        <w:t xml:space="preserve"> </w:t>
      </w:r>
      <w:proofErr w:type="spellStart"/>
      <w:r>
        <w:rPr>
          <w:sz w:val="24"/>
        </w:rPr>
        <w:t>veikloje</w:t>
      </w:r>
      <w:proofErr w:type="spellEnd"/>
      <w:r>
        <w:rPr>
          <w:sz w:val="24"/>
        </w:rPr>
        <w:t xml:space="preserve">, </w:t>
      </w:r>
      <w:proofErr w:type="spellStart"/>
      <w:r>
        <w:rPr>
          <w:sz w:val="24"/>
        </w:rPr>
        <w:t>lentelėje</w:t>
      </w:r>
      <w:proofErr w:type="spellEnd"/>
      <w:r>
        <w:rPr>
          <w:sz w:val="24"/>
        </w:rPr>
        <w:t xml:space="preserve"> </w:t>
      </w:r>
      <w:proofErr w:type="spellStart"/>
      <w:r>
        <w:rPr>
          <w:sz w:val="24"/>
        </w:rPr>
        <w:t>pateikiami</w:t>
      </w:r>
      <w:proofErr w:type="spellEnd"/>
      <w:r>
        <w:rPr>
          <w:sz w:val="24"/>
        </w:rPr>
        <w:t xml:space="preserve"> IMT </w:t>
      </w:r>
      <w:proofErr w:type="spellStart"/>
      <w:r>
        <w:rPr>
          <w:sz w:val="24"/>
        </w:rPr>
        <w:t>daiktai</w:t>
      </w:r>
      <w:proofErr w:type="spellEnd"/>
      <w:r>
        <w:rPr>
          <w:sz w:val="24"/>
        </w:rPr>
        <w:t xml:space="preserve"> </w:t>
      </w:r>
      <w:proofErr w:type="spellStart"/>
      <w:r>
        <w:rPr>
          <w:sz w:val="24"/>
        </w:rPr>
        <w:t>ir</w:t>
      </w:r>
      <w:proofErr w:type="spellEnd"/>
      <w:r>
        <w:rPr>
          <w:sz w:val="24"/>
        </w:rPr>
        <w:t xml:space="preserve"> </w:t>
      </w:r>
      <w:proofErr w:type="spellStart"/>
      <w:r>
        <w:rPr>
          <w:sz w:val="24"/>
        </w:rPr>
        <w:t>jų</w:t>
      </w:r>
      <w:proofErr w:type="spellEnd"/>
      <w:r>
        <w:rPr>
          <w:sz w:val="24"/>
        </w:rPr>
        <w:t xml:space="preserve"> </w:t>
      </w:r>
      <w:proofErr w:type="spellStart"/>
      <w:r>
        <w:rPr>
          <w:sz w:val="24"/>
        </w:rPr>
        <w:t>įsigijimo</w:t>
      </w:r>
      <w:proofErr w:type="spellEnd"/>
      <w:r>
        <w:rPr>
          <w:sz w:val="24"/>
        </w:rPr>
        <w:t xml:space="preserve"> </w:t>
      </w:r>
      <w:proofErr w:type="spellStart"/>
      <w:r>
        <w:rPr>
          <w:sz w:val="24"/>
        </w:rPr>
        <w:t>savikaina</w:t>
      </w:r>
      <w:proofErr w:type="spellEnd"/>
      <w:r>
        <w:rPr>
          <w:sz w:val="24"/>
        </w:rPr>
        <w:t>:</w:t>
      </w:r>
    </w:p>
    <w:p w14:paraId="536576C0" w14:textId="77777777" w:rsidR="00932F3E" w:rsidRDefault="00932F3E" w:rsidP="00932F3E">
      <w:pPr>
        <w:ind w:firstLine="36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5508"/>
        <w:gridCol w:w="3214"/>
      </w:tblGrid>
      <w:tr w:rsidR="00932F3E" w:rsidRPr="004A7621" w14:paraId="70D91316" w14:textId="77777777" w:rsidTr="00B033F5">
        <w:tc>
          <w:tcPr>
            <w:tcW w:w="918" w:type="dxa"/>
          </w:tcPr>
          <w:p w14:paraId="76898DC5" w14:textId="77777777" w:rsidR="00932F3E" w:rsidRPr="004A7621" w:rsidRDefault="00932F3E" w:rsidP="00B033F5">
            <w:pPr>
              <w:jc w:val="both"/>
              <w:rPr>
                <w:sz w:val="24"/>
              </w:rPr>
            </w:pPr>
            <w:r w:rsidRPr="004A7621">
              <w:rPr>
                <w:sz w:val="24"/>
              </w:rPr>
              <w:t>Eil. Nr.</w:t>
            </w:r>
          </w:p>
        </w:tc>
        <w:tc>
          <w:tcPr>
            <w:tcW w:w="5650" w:type="dxa"/>
          </w:tcPr>
          <w:p w14:paraId="1610BF99" w14:textId="77777777" w:rsidR="00932F3E" w:rsidRPr="004A7621" w:rsidRDefault="00932F3E" w:rsidP="00B033F5">
            <w:pPr>
              <w:jc w:val="both"/>
              <w:rPr>
                <w:sz w:val="24"/>
              </w:rPr>
            </w:pPr>
            <w:r w:rsidRPr="004A7621">
              <w:rPr>
                <w:sz w:val="24"/>
              </w:rPr>
              <w:t xml:space="preserve">IMT </w:t>
            </w:r>
            <w:proofErr w:type="spellStart"/>
            <w:r w:rsidRPr="004A7621">
              <w:rPr>
                <w:sz w:val="24"/>
              </w:rPr>
              <w:t>grupės</w:t>
            </w:r>
            <w:proofErr w:type="spellEnd"/>
            <w:r w:rsidRPr="004A7621">
              <w:rPr>
                <w:sz w:val="24"/>
              </w:rPr>
              <w:t xml:space="preserve"> </w:t>
            </w:r>
            <w:proofErr w:type="spellStart"/>
            <w:r w:rsidRPr="004A7621">
              <w:rPr>
                <w:sz w:val="24"/>
              </w:rPr>
              <w:t>pavadinimas</w:t>
            </w:r>
            <w:proofErr w:type="spellEnd"/>
          </w:p>
        </w:tc>
        <w:tc>
          <w:tcPr>
            <w:tcW w:w="3285" w:type="dxa"/>
          </w:tcPr>
          <w:p w14:paraId="1B92FBF8" w14:textId="77777777" w:rsidR="00932F3E" w:rsidRPr="004A7621" w:rsidRDefault="00932F3E" w:rsidP="00B033F5">
            <w:pPr>
              <w:jc w:val="both"/>
              <w:rPr>
                <w:sz w:val="24"/>
              </w:rPr>
            </w:pPr>
            <w:r w:rsidRPr="004A7621">
              <w:rPr>
                <w:sz w:val="24"/>
              </w:rPr>
              <w:t>I</w:t>
            </w:r>
            <w:r>
              <w:rPr>
                <w:sz w:val="24"/>
              </w:rPr>
              <w:t>MT</w:t>
            </w:r>
            <w:r w:rsidRPr="004A7621">
              <w:rPr>
                <w:sz w:val="24"/>
              </w:rPr>
              <w:t xml:space="preserve"> </w:t>
            </w:r>
            <w:proofErr w:type="spellStart"/>
            <w:r w:rsidRPr="004A7621">
              <w:rPr>
                <w:sz w:val="24"/>
              </w:rPr>
              <w:t>įsigijimo</w:t>
            </w:r>
            <w:proofErr w:type="spellEnd"/>
            <w:r w:rsidRPr="004A7621">
              <w:rPr>
                <w:sz w:val="24"/>
              </w:rPr>
              <w:t xml:space="preserve"> </w:t>
            </w:r>
            <w:proofErr w:type="spellStart"/>
            <w:r w:rsidRPr="004A7621">
              <w:rPr>
                <w:sz w:val="24"/>
              </w:rPr>
              <w:t>savikaina</w:t>
            </w:r>
            <w:proofErr w:type="spellEnd"/>
            <w:r w:rsidRPr="004A7621">
              <w:rPr>
                <w:sz w:val="24"/>
              </w:rPr>
              <w:t xml:space="preserve">, </w:t>
            </w:r>
            <w:proofErr w:type="spellStart"/>
            <w:r w:rsidRPr="004A7621">
              <w:rPr>
                <w:sz w:val="24"/>
              </w:rPr>
              <w:t>eurais</w:t>
            </w:r>
            <w:proofErr w:type="spellEnd"/>
          </w:p>
        </w:tc>
      </w:tr>
      <w:tr w:rsidR="00932F3E" w:rsidRPr="004A7621" w14:paraId="4FC5EAE3" w14:textId="77777777" w:rsidTr="00B033F5">
        <w:tc>
          <w:tcPr>
            <w:tcW w:w="918" w:type="dxa"/>
          </w:tcPr>
          <w:p w14:paraId="52BE2375" w14:textId="77777777" w:rsidR="00932F3E" w:rsidRPr="004A7621" w:rsidRDefault="00932F3E" w:rsidP="00B033F5">
            <w:pPr>
              <w:jc w:val="both"/>
              <w:rPr>
                <w:sz w:val="24"/>
              </w:rPr>
            </w:pPr>
            <w:r w:rsidRPr="004A7621">
              <w:rPr>
                <w:sz w:val="24"/>
              </w:rPr>
              <w:t>1</w:t>
            </w:r>
          </w:p>
        </w:tc>
        <w:tc>
          <w:tcPr>
            <w:tcW w:w="5650" w:type="dxa"/>
          </w:tcPr>
          <w:p w14:paraId="63633211" w14:textId="77777777" w:rsidR="00932F3E" w:rsidRPr="004A7621" w:rsidRDefault="00932F3E" w:rsidP="00B033F5">
            <w:pPr>
              <w:jc w:val="both"/>
              <w:rPr>
                <w:sz w:val="24"/>
              </w:rPr>
            </w:pPr>
            <w:proofErr w:type="spellStart"/>
            <w:r w:rsidRPr="004A7621">
              <w:rPr>
                <w:sz w:val="24"/>
              </w:rPr>
              <w:t>Pastatas</w:t>
            </w:r>
            <w:proofErr w:type="spellEnd"/>
            <w:r w:rsidRPr="004A7621">
              <w:rPr>
                <w:sz w:val="24"/>
              </w:rPr>
              <w:t xml:space="preserve"> </w:t>
            </w:r>
            <w:proofErr w:type="spellStart"/>
            <w:r w:rsidRPr="004A7621">
              <w:rPr>
                <w:sz w:val="24"/>
              </w:rPr>
              <w:t>Turgelių</w:t>
            </w:r>
            <w:proofErr w:type="spellEnd"/>
            <w:r w:rsidRPr="004A7621">
              <w:rPr>
                <w:sz w:val="24"/>
              </w:rPr>
              <w:t xml:space="preserve"> UK</w:t>
            </w:r>
          </w:p>
        </w:tc>
        <w:tc>
          <w:tcPr>
            <w:tcW w:w="3285" w:type="dxa"/>
          </w:tcPr>
          <w:p w14:paraId="6F84ABF6" w14:textId="77777777" w:rsidR="00932F3E" w:rsidRPr="004A7621" w:rsidRDefault="00932F3E" w:rsidP="00B033F5">
            <w:pPr>
              <w:jc w:val="center"/>
              <w:rPr>
                <w:sz w:val="24"/>
              </w:rPr>
            </w:pPr>
            <w:r>
              <w:rPr>
                <w:sz w:val="24"/>
              </w:rPr>
              <w:t xml:space="preserve">   </w:t>
            </w:r>
            <w:r w:rsidRPr="004A7621">
              <w:rPr>
                <w:sz w:val="24"/>
              </w:rPr>
              <w:t>625,58</w:t>
            </w:r>
          </w:p>
        </w:tc>
      </w:tr>
      <w:tr w:rsidR="00932F3E" w:rsidRPr="004A7621" w14:paraId="5BE1C4C1" w14:textId="77777777" w:rsidTr="00B033F5">
        <w:tc>
          <w:tcPr>
            <w:tcW w:w="918" w:type="dxa"/>
          </w:tcPr>
          <w:p w14:paraId="76D0DD4E" w14:textId="77777777" w:rsidR="00932F3E" w:rsidRPr="004A7621" w:rsidRDefault="00932F3E" w:rsidP="00B033F5">
            <w:pPr>
              <w:jc w:val="both"/>
              <w:rPr>
                <w:sz w:val="24"/>
              </w:rPr>
            </w:pPr>
            <w:r w:rsidRPr="004A7621">
              <w:rPr>
                <w:sz w:val="24"/>
              </w:rPr>
              <w:t>2</w:t>
            </w:r>
          </w:p>
        </w:tc>
        <w:tc>
          <w:tcPr>
            <w:tcW w:w="5650" w:type="dxa"/>
          </w:tcPr>
          <w:p w14:paraId="45C6E72E" w14:textId="77777777" w:rsidR="00932F3E" w:rsidRPr="004A7621" w:rsidRDefault="00932F3E" w:rsidP="00B033F5">
            <w:pPr>
              <w:jc w:val="both"/>
              <w:rPr>
                <w:sz w:val="24"/>
              </w:rPr>
            </w:pPr>
            <w:proofErr w:type="spellStart"/>
            <w:r>
              <w:rPr>
                <w:sz w:val="24"/>
              </w:rPr>
              <w:t>Sandė</w:t>
            </w:r>
            <w:r w:rsidRPr="004A7621">
              <w:rPr>
                <w:sz w:val="24"/>
              </w:rPr>
              <w:t>lis</w:t>
            </w:r>
            <w:proofErr w:type="spellEnd"/>
            <w:r w:rsidRPr="004A7621">
              <w:rPr>
                <w:sz w:val="24"/>
              </w:rPr>
              <w:t xml:space="preserve"> </w:t>
            </w:r>
            <w:proofErr w:type="spellStart"/>
            <w:r w:rsidRPr="004A7621">
              <w:rPr>
                <w:sz w:val="24"/>
              </w:rPr>
              <w:t>Turgelių</w:t>
            </w:r>
            <w:proofErr w:type="spellEnd"/>
            <w:r w:rsidRPr="004A7621">
              <w:rPr>
                <w:sz w:val="24"/>
              </w:rPr>
              <w:t xml:space="preserve"> UK</w:t>
            </w:r>
          </w:p>
        </w:tc>
        <w:tc>
          <w:tcPr>
            <w:tcW w:w="3285" w:type="dxa"/>
          </w:tcPr>
          <w:p w14:paraId="7A9FB4A3" w14:textId="77777777" w:rsidR="00932F3E" w:rsidRPr="004A7621" w:rsidRDefault="00932F3E" w:rsidP="00B033F5">
            <w:pPr>
              <w:jc w:val="center"/>
              <w:rPr>
                <w:sz w:val="24"/>
              </w:rPr>
            </w:pPr>
            <w:r>
              <w:rPr>
                <w:sz w:val="24"/>
              </w:rPr>
              <w:t xml:space="preserve">   </w:t>
            </w:r>
            <w:r w:rsidRPr="004A7621">
              <w:rPr>
                <w:sz w:val="24"/>
              </w:rPr>
              <w:t>231,70</w:t>
            </w:r>
          </w:p>
        </w:tc>
      </w:tr>
      <w:tr w:rsidR="00932F3E" w:rsidRPr="004A7621" w14:paraId="104286D8" w14:textId="77777777" w:rsidTr="00B033F5">
        <w:tc>
          <w:tcPr>
            <w:tcW w:w="918" w:type="dxa"/>
          </w:tcPr>
          <w:p w14:paraId="7F45FD8C" w14:textId="77777777" w:rsidR="00932F3E" w:rsidRPr="004A7621" w:rsidRDefault="00932F3E" w:rsidP="00B033F5">
            <w:pPr>
              <w:jc w:val="both"/>
              <w:rPr>
                <w:sz w:val="24"/>
              </w:rPr>
            </w:pPr>
            <w:r w:rsidRPr="004A7621">
              <w:rPr>
                <w:sz w:val="24"/>
              </w:rPr>
              <w:t>3</w:t>
            </w:r>
          </w:p>
        </w:tc>
        <w:tc>
          <w:tcPr>
            <w:tcW w:w="5650" w:type="dxa"/>
          </w:tcPr>
          <w:p w14:paraId="3B1CD11B" w14:textId="77777777" w:rsidR="00932F3E" w:rsidRPr="004A7621" w:rsidRDefault="00932F3E" w:rsidP="00B033F5">
            <w:pPr>
              <w:jc w:val="both"/>
              <w:rPr>
                <w:sz w:val="24"/>
              </w:rPr>
            </w:pPr>
            <w:proofErr w:type="spellStart"/>
            <w:r w:rsidRPr="004A7621">
              <w:rPr>
                <w:sz w:val="24"/>
              </w:rPr>
              <w:t>Pastatas</w:t>
            </w:r>
            <w:proofErr w:type="spellEnd"/>
            <w:r w:rsidRPr="004A7621">
              <w:rPr>
                <w:sz w:val="24"/>
              </w:rPr>
              <w:t xml:space="preserve"> </w:t>
            </w:r>
            <w:proofErr w:type="spellStart"/>
            <w:proofErr w:type="gramStart"/>
            <w:r w:rsidRPr="004A7621">
              <w:rPr>
                <w:sz w:val="24"/>
              </w:rPr>
              <w:t>B.Vokės</w:t>
            </w:r>
            <w:proofErr w:type="spellEnd"/>
            <w:proofErr w:type="gramEnd"/>
            <w:r w:rsidRPr="004A7621">
              <w:rPr>
                <w:sz w:val="24"/>
              </w:rPr>
              <w:t xml:space="preserve"> UK</w:t>
            </w:r>
          </w:p>
        </w:tc>
        <w:tc>
          <w:tcPr>
            <w:tcW w:w="3285" w:type="dxa"/>
          </w:tcPr>
          <w:p w14:paraId="5B8ECC5A" w14:textId="77777777" w:rsidR="00932F3E" w:rsidRPr="004A7621" w:rsidRDefault="00932F3E" w:rsidP="00B033F5">
            <w:pPr>
              <w:jc w:val="center"/>
              <w:rPr>
                <w:sz w:val="24"/>
              </w:rPr>
            </w:pPr>
            <w:r>
              <w:rPr>
                <w:sz w:val="24"/>
              </w:rPr>
              <w:t xml:space="preserve"> </w:t>
            </w:r>
            <w:r w:rsidRPr="004A7621">
              <w:rPr>
                <w:sz w:val="24"/>
              </w:rPr>
              <w:t>4184,58</w:t>
            </w:r>
          </w:p>
        </w:tc>
      </w:tr>
      <w:tr w:rsidR="00932F3E" w:rsidRPr="004A7621" w14:paraId="148CEC8C" w14:textId="77777777" w:rsidTr="00B033F5">
        <w:tc>
          <w:tcPr>
            <w:tcW w:w="918" w:type="dxa"/>
          </w:tcPr>
          <w:p w14:paraId="633BC064" w14:textId="77777777" w:rsidR="00932F3E" w:rsidRPr="004A7621" w:rsidRDefault="00932F3E" w:rsidP="00B033F5">
            <w:pPr>
              <w:jc w:val="both"/>
              <w:rPr>
                <w:sz w:val="24"/>
              </w:rPr>
            </w:pPr>
            <w:r w:rsidRPr="004A7621">
              <w:rPr>
                <w:sz w:val="24"/>
              </w:rPr>
              <w:t>4</w:t>
            </w:r>
          </w:p>
        </w:tc>
        <w:tc>
          <w:tcPr>
            <w:tcW w:w="5650" w:type="dxa"/>
          </w:tcPr>
          <w:p w14:paraId="0650B7D0" w14:textId="77777777" w:rsidR="00932F3E" w:rsidRPr="004A7621" w:rsidRDefault="00932F3E" w:rsidP="00B033F5">
            <w:pPr>
              <w:jc w:val="both"/>
              <w:rPr>
                <w:sz w:val="24"/>
              </w:rPr>
            </w:pPr>
            <w:proofErr w:type="spellStart"/>
            <w:r>
              <w:rPr>
                <w:sz w:val="24"/>
              </w:rPr>
              <w:t>Autokopėčios</w:t>
            </w:r>
            <w:proofErr w:type="spellEnd"/>
            <w:r>
              <w:rPr>
                <w:sz w:val="24"/>
              </w:rPr>
              <w:t xml:space="preserve"> IFA</w:t>
            </w:r>
          </w:p>
        </w:tc>
        <w:tc>
          <w:tcPr>
            <w:tcW w:w="3285" w:type="dxa"/>
          </w:tcPr>
          <w:p w14:paraId="61A86739" w14:textId="77777777" w:rsidR="00932F3E" w:rsidRPr="004A7621" w:rsidRDefault="00932F3E" w:rsidP="00B033F5">
            <w:pPr>
              <w:jc w:val="center"/>
              <w:rPr>
                <w:sz w:val="24"/>
              </w:rPr>
            </w:pPr>
            <w:r>
              <w:rPr>
                <w:sz w:val="24"/>
              </w:rPr>
              <w:t xml:space="preserve">9196,94 </w:t>
            </w:r>
          </w:p>
        </w:tc>
      </w:tr>
      <w:tr w:rsidR="00932F3E" w:rsidRPr="004A7621" w14:paraId="6B70A7CB" w14:textId="77777777" w:rsidTr="00B033F5">
        <w:tc>
          <w:tcPr>
            <w:tcW w:w="918" w:type="dxa"/>
          </w:tcPr>
          <w:p w14:paraId="7D5B6D7B" w14:textId="77777777" w:rsidR="00932F3E" w:rsidRPr="004A7621" w:rsidRDefault="00932F3E" w:rsidP="00B033F5">
            <w:pPr>
              <w:jc w:val="both"/>
              <w:rPr>
                <w:sz w:val="24"/>
              </w:rPr>
            </w:pPr>
            <w:r w:rsidRPr="004A7621">
              <w:rPr>
                <w:sz w:val="24"/>
              </w:rPr>
              <w:t>5</w:t>
            </w:r>
          </w:p>
        </w:tc>
        <w:tc>
          <w:tcPr>
            <w:tcW w:w="5650" w:type="dxa"/>
          </w:tcPr>
          <w:p w14:paraId="3783F17C" w14:textId="77777777"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w:t>
            </w:r>
            <w:r>
              <w:rPr>
                <w:sz w:val="24"/>
              </w:rPr>
              <w:t xml:space="preserve">Renault </w:t>
            </w:r>
            <w:proofErr w:type="spellStart"/>
            <w:r>
              <w:rPr>
                <w:sz w:val="24"/>
              </w:rPr>
              <w:t>Midlum</w:t>
            </w:r>
            <w:proofErr w:type="spellEnd"/>
          </w:p>
        </w:tc>
        <w:tc>
          <w:tcPr>
            <w:tcW w:w="3285" w:type="dxa"/>
          </w:tcPr>
          <w:p w14:paraId="5BD3E7CE" w14:textId="77777777" w:rsidR="00932F3E" w:rsidRPr="004A7621" w:rsidRDefault="00932F3E" w:rsidP="00B033F5">
            <w:pPr>
              <w:jc w:val="center"/>
              <w:rPr>
                <w:sz w:val="24"/>
              </w:rPr>
            </w:pPr>
            <w:r>
              <w:rPr>
                <w:sz w:val="24"/>
              </w:rPr>
              <w:t>82000,00</w:t>
            </w:r>
          </w:p>
        </w:tc>
      </w:tr>
      <w:tr w:rsidR="00932F3E" w:rsidRPr="004A7621" w14:paraId="08193920" w14:textId="77777777" w:rsidTr="00B033F5">
        <w:tc>
          <w:tcPr>
            <w:tcW w:w="918" w:type="dxa"/>
          </w:tcPr>
          <w:p w14:paraId="5BE20E68" w14:textId="77777777" w:rsidR="00932F3E" w:rsidRPr="004A7621" w:rsidRDefault="00932F3E" w:rsidP="00B033F5">
            <w:pPr>
              <w:jc w:val="both"/>
              <w:rPr>
                <w:sz w:val="24"/>
              </w:rPr>
            </w:pPr>
            <w:r w:rsidRPr="004A7621">
              <w:rPr>
                <w:sz w:val="24"/>
              </w:rPr>
              <w:t>6</w:t>
            </w:r>
          </w:p>
        </w:tc>
        <w:tc>
          <w:tcPr>
            <w:tcW w:w="5650" w:type="dxa"/>
          </w:tcPr>
          <w:p w14:paraId="0A4F88C5" w14:textId="34817702"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w:t>
            </w:r>
            <w:proofErr w:type="spellStart"/>
            <w:r w:rsidR="00311C3E">
              <w:rPr>
                <w:sz w:val="24"/>
              </w:rPr>
              <w:t>Jelcz</w:t>
            </w:r>
            <w:proofErr w:type="spellEnd"/>
            <w:r w:rsidR="00311C3E">
              <w:rPr>
                <w:sz w:val="24"/>
              </w:rPr>
              <w:t xml:space="preserve"> GCBA</w:t>
            </w:r>
          </w:p>
        </w:tc>
        <w:tc>
          <w:tcPr>
            <w:tcW w:w="3285" w:type="dxa"/>
          </w:tcPr>
          <w:p w14:paraId="283EB101" w14:textId="490AFACB" w:rsidR="00932F3E" w:rsidRPr="004A7621" w:rsidRDefault="00311C3E" w:rsidP="00B033F5">
            <w:pPr>
              <w:jc w:val="center"/>
              <w:rPr>
                <w:sz w:val="24"/>
              </w:rPr>
            </w:pPr>
            <w:r>
              <w:rPr>
                <w:sz w:val="24"/>
              </w:rPr>
              <w:t>69004,00</w:t>
            </w:r>
          </w:p>
        </w:tc>
      </w:tr>
      <w:tr w:rsidR="00932F3E" w:rsidRPr="004A7621" w14:paraId="1B2ACB43" w14:textId="77777777" w:rsidTr="00B033F5">
        <w:tc>
          <w:tcPr>
            <w:tcW w:w="918" w:type="dxa"/>
          </w:tcPr>
          <w:p w14:paraId="4AB13839" w14:textId="77777777" w:rsidR="00932F3E" w:rsidRPr="004A7621" w:rsidRDefault="00932F3E" w:rsidP="00B033F5">
            <w:pPr>
              <w:jc w:val="both"/>
              <w:rPr>
                <w:sz w:val="24"/>
              </w:rPr>
            </w:pPr>
            <w:r w:rsidRPr="004A7621">
              <w:rPr>
                <w:sz w:val="24"/>
              </w:rPr>
              <w:t>7</w:t>
            </w:r>
          </w:p>
        </w:tc>
        <w:tc>
          <w:tcPr>
            <w:tcW w:w="5650" w:type="dxa"/>
          </w:tcPr>
          <w:p w14:paraId="0BC6B402" w14:textId="77777777"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w:t>
            </w:r>
            <w:r>
              <w:rPr>
                <w:sz w:val="24"/>
              </w:rPr>
              <w:t>Jelcz-010</w:t>
            </w:r>
          </w:p>
        </w:tc>
        <w:tc>
          <w:tcPr>
            <w:tcW w:w="3285" w:type="dxa"/>
          </w:tcPr>
          <w:p w14:paraId="60F46746" w14:textId="67AEE86B" w:rsidR="00932F3E" w:rsidRPr="004A7621" w:rsidRDefault="00932F3E" w:rsidP="00B033F5">
            <w:pPr>
              <w:jc w:val="center"/>
              <w:rPr>
                <w:sz w:val="24"/>
              </w:rPr>
            </w:pPr>
            <w:r>
              <w:rPr>
                <w:sz w:val="24"/>
              </w:rPr>
              <w:t xml:space="preserve"> </w:t>
            </w:r>
            <w:r w:rsidR="00311C3E">
              <w:rPr>
                <w:sz w:val="24"/>
              </w:rPr>
              <w:t xml:space="preserve"> </w:t>
            </w:r>
            <w:r>
              <w:rPr>
                <w:sz w:val="24"/>
              </w:rPr>
              <w:t xml:space="preserve">     0,29</w:t>
            </w:r>
          </w:p>
        </w:tc>
      </w:tr>
      <w:tr w:rsidR="00932F3E" w:rsidRPr="004A7621" w14:paraId="00EBA050" w14:textId="77777777" w:rsidTr="00B033F5">
        <w:tc>
          <w:tcPr>
            <w:tcW w:w="918" w:type="dxa"/>
          </w:tcPr>
          <w:p w14:paraId="53C49338" w14:textId="77777777" w:rsidR="00932F3E" w:rsidRPr="004A7621" w:rsidRDefault="00932F3E" w:rsidP="00B033F5">
            <w:pPr>
              <w:jc w:val="both"/>
              <w:rPr>
                <w:sz w:val="24"/>
              </w:rPr>
            </w:pPr>
            <w:r w:rsidRPr="004A7621">
              <w:rPr>
                <w:sz w:val="24"/>
              </w:rPr>
              <w:t>8</w:t>
            </w:r>
          </w:p>
        </w:tc>
        <w:tc>
          <w:tcPr>
            <w:tcW w:w="5650" w:type="dxa"/>
          </w:tcPr>
          <w:p w14:paraId="3750A8EE" w14:textId="77777777"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TLF-8 DB </w:t>
            </w:r>
          </w:p>
        </w:tc>
        <w:tc>
          <w:tcPr>
            <w:tcW w:w="3285" w:type="dxa"/>
          </w:tcPr>
          <w:p w14:paraId="2C6D8748" w14:textId="77777777" w:rsidR="00932F3E" w:rsidRPr="004A7621" w:rsidRDefault="00932F3E" w:rsidP="00B033F5">
            <w:pPr>
              <w:jc w:val="center"/>
              <w:rPr>
                <w:sz w:val="24"/>
              </w:rPr>
            </w:pPr>
            <w:r>
              <w:rPr>
                <w:sz w:val="24"/>
              </w:rPr>
              <w:t xml:space="preserve"> </w:t>
            </w:r>
            <w:r w:rsidRPr="004A7621">
              <w:rPr>
                <w:sz w:val="24"/>
              </w:rPr>
              <w:t>7552,71</w:t>
            </w:r>
          </w:p>
        </w:tc>
      </w:tr>
      <w:tr w:rsidR="00932F3E" w:rsidRPr="004A7621" w14:paraId="6A19ADC5" w14:textId="77777777" w:rsidTr="00B033F5">
        <w:tc>
          <w:tcPr>
            <w:tcW w:w="918" w:type="dxa"/>
          </w:tcPr>
          <w:p w14:paraId="6A71D7A7" w14:textId="77777777" w:rsidR="00932F3E" w:rsidRPr="004A7621" w:rsidRDefault="00932F3E" w:rsidP="00B033F5">
            <w:pPr>
              <w:jc w:val="both"/>
              <w:rPr>
                <w:sz w:val="24"/>
              </w:rPr>
            </w:pPr>
            <w:r w:rsidRPr="004A7621">
              <w:rPr>
                <w:sz w:val="24"/>
              </w:rPr>
              <w:t>9</w:t>
            </w:r>
          </w:p>
        </w:tc>
        <w:tc>
          <w:tcPr>
            <w:tcW w:w="5650" w:type="dxa"/>
          </w:tcPr>
          <w:p w14:paraId="2C6B2385" w14:textId="77777777"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w:t>
            </w:r>
            <w:proofErr w:type="spellStart"/>
            <w:r>
              <w:rPr>
                <w:sz w:val="24"/>
              </w:rPr>
              <w:t>Jelcz</w:t>
            </w:r>
            <w:proofErr w:type="spellEnd"/>
            <w:r>
              <w:rPr>
                <w:sz w:val="24"/>
              </w:rPr>
              <w:t xml:space="preserve"> 004</w:t>
            </w:r>
          </w:p>
        </w:tc>
        <w:tc>
          <w:tcPr>
            <w:tcW w:w="3285" w:type="dxa"/>
          </w:tcPr>
          <w:p w14:paraId="253E824E" w14:textId="77777777" w:rsidR="00932F3E" w:rsidRPr="004A7621" w:rsidRDefault="00932F3E" w:rsidP="00B033F5">
            <w:pPr>
              <w:jc w:val="center"/>
              <w:rPr>
                <w:sz w:val="24"/>
              </w:rPr>
            </w:pPr>
            <w:r>
              <w:rPr>
                <w:sz w:val="24"/>
              </w:rPr>
              <w:t>38087,00</w:t>
            </w:r>
          </w:p>
        </w:tc>
      </w:tr>
      <w:tr w:rsidR="00932F3E" w:rsidRPr="004A7621" w14:paraId="3395C6D9" w14:textId="77777777" w:rsidTr="00B033F5">
        <w:tc>
          <w:tcPr>
            <w:tcW w:w="918" w:type="dxa"/>
          </w:tcPr>
          <w:p w14:paraId="762C4AAF" w14:textId="77777777" w:rsidR="00932F3E" w:rsidRPr="004A7621" w:rsidRDefault="00932F3E" w:rsidP="00B033F5">
            <w:pPr>
              <w:jc w:val="both"/>
              <w:rPr>
                <w:sz w:val="24"/>
              </w:rPr>
            </w:pPr>
            <w:r w:rsidRPr="004A7621">
              <w:rPr>
                <w:sz w:val="24"/>
              </w:rPr>
              <w:t>10</w:t>
            </w:r>
          </w:p>
        </w:tc>
        <w:tc>
          <w:tcPr>
            <w:tcW w:w="5650" w:type="dxa"/>
          </w:tcPr>
          <w:p w14:paraId="1C3A1FE6" w14:textId="77777777" w:rsidR="00932F3E" w:rsidRPr="004A7621" w:rsidRDefault="00932F3E" w:rsidP="00B033F5">
            <w:pPr>
              <w:jc w:val="both"/>
              <w:rPr>
                <w:sz w:val="24"/>
              </w:rPr>
            </w:pPr>
            <w:proofErr w:type="spellStart"/>
            <w:r w:rsidRPr="004A7621">
              <w:rPr>
                <w:sz w:val="24"/>
              </w:rPr>
              <w:t>Autocisterna</w:t>
            </w:r>
            <w:proofErr w:type="spellEnd"/>
            <w:r w:rsidRPr="004A7621">
              <w:rPr>
                <w:sz w:val="24"/>
              </w:rPr>
              <w:t xml:space="preserve"> TLF-16 DB</w:t>
            </w:r>
          </w:p>
        </w:tc>
        <w:tc>
          <w:tcPr>
            <w:tcW w:w="3285" w:type="dxa"/>
          </w:tcPr>
          <w:p w14:paraId="7CE68C00" w14:textId="77777777" w:rsidR="00932F3E" w:rsidRPr="004A7621" w:rsidRDefault="00932F3E" w:rsidP="00B033F5">
            <w:pPr>
              <w:jc w:val="center"/>
              <w:rPr>
                <w:sz w:val="24"/>
              </w:rPr>
            </w:pPr>
            <w:r w:rsidRPr="004A7621">
              <w:rPr>
                <w:sz w:val="24"/>
              </w:rPr>
              <w:t>23751,</w:t>
            </w:r>
            <w:r>
              <w:rPr>
                <w:sz w:val="24"/>
              </w:rPr>
              <w:t>74</w:t>
            </w:r>
          </w:p>
        </w:tc>
      </w:tr>
      <w:tr w:rsidR="00932F3E" w:rsidRPr="004A7621" w14:paraId="2F4EDD65" w14:textId="77777777" w:rsidTr="00B033F5">
        <w:tc>
          <w:tcPr>
            <w:tcW w:w="918" w:type="dxa"/>
          </w:tcPr>
          <w:p w14:paraId="13FA4D93" w14:textId="77777777" w:rsidR="00932F3E" w:rsidRPr="004A7621" w:rsidRDefault="00932F3E" w:rsidP="00B033F5">
            <w:pPr>
              <w:jc w:val="both"/>
              <w:rPr>
                <w:sz w:val="24"/>
              </w:rPr>
            </w:pPr>
            <w:r>
              <w:rPr>
                <w:sz w:val="24"/>
              </w:rPr>
              <w:t>11</w:t>
            </w:r>
          </w:p>
        </w:tc>
        <w:tc>
          <w:tcPr>
            <w:tcW w:w="5650" w:type="dxa"/>
          </w:tcPr>
          <w:p w14:paraId="047EB29C" w14:textId="1E6AA875" w:rsidR="00932F3E" w:rsidRPr="004A7621" w:rsidRDefault="00311C3E" w:rsidP="00B033F5">
            <w:pPr>
              <w:jc w:val="both"/>
              <w:rPr>
                <w:sz w:val="24"/>
              </w:rPr>
            </w:pPr>
            <w:proofErr w:type="spellStart"/>
            <w:r>
              <w:rPr>
                <w:sz w:val="24"/>
              </w:rPr>
              <w:t>Kompiuteriai</w:t>
            </w:r>
            <w:proofErr w:type="spellEnd"/>
            <w:r>
              <w:rPr>
                <w:sz w:val="24"/>
              </w:rPr>
              <w:t xml:space="preserve"> 9 </w:t>
            </w:r>
            <w:proofErr w:type="spellStart"/>
            <w:r>
              <w:rPr>
                <w:sz w:val="24"/>
              </w:rPr>
              <w:t>vnt</w:t>
            </w:r>
            <w:proofErr w:type="spellEnd"/>
          </w:p>
        </w:tc>
        <w:tc>
          <w:tcPr>
            <w:tcW w:w="3285" w:type="dxa"/>
          </w:tcPr>
          <w:p w14:paraId="0B96B29D" w14:textId="1E035039" w:rsidR="00932F3E" w:rsidRPr="004A7621" w:rsidRDefault="00311C3E" w:rsidP="00311C3E">
            <w:pPr>
              <w:tabs>
                <w:tab w:val="left" w:pos="795"/>
              </w:tabs>
              <w:rPr>
                <w:sz w:val="24"/>
              </w:rPr>
            </w:pPr>
            <w:r>
              <w:rPr>
                <w:sz w:val="24"/>
              </w:rPr>
              <w:tab/>
              <w:t xml:space="preserve">      7877,60</w:t>
            </w:r>
          </w:p>
        </w:tc>
      </w:tr>
      <w:tr w:rsidR="00932F3E" w:rsidRPr="004A7621" w14:paraId="21E36656" w14:textId="77777777" w:rsidTr="00B033F5">
        <w:tc>
          <w:tcPr>
            <w:tcW w:w="918" w:type="dxa"/>
          </w:tcPr>
          <w:p w14:paraId="7F90338B" w14:textId="77777777" w:rsidR="00932F3E" w:rsidRDefault="00932F3E" w:rsidP="00B033F5">
            <w:pPr>
              <w:jc w:val="both"/>
              <w:rPr>
                <w:sz w:val="24"/>
              </w:rPr>
            </w:pPr>
            <w:r>
              <w:rPr>
                <w:sz w:val="24"/>
              </w:rPr>
              <w:t>12</w:t>
            </w:r>
          </w:p>
        </w:tc>
        <w:tc>
          <w:tcPr>
            <w:tcW w:w="5650" w:type="dxa"/>
          </w:tcPr>
          <w:p w14:paraId="5A16631D" w14:textId="3265A648" w:rsidR="00932F3E" w:rsidRDefault="00311C3E" w:rsidP="00B033F5">
            <w:pPr>
              <w:jc w:val="both"/>
              <w:rPr>
                <w:sz w:val="24"/>
              </w:rPr>
            </w:pPr>
            <w:proofErr w:type="spellStart"/>
            <w:r>
              <w:rPr>
                <w:sz w:val="24"/>
              </w:rPr>
              <w:t>Kietojo</w:t>
            </w:r>
            <w:proofErr w:type="spellEnd"/>
            <w:r>
              <w:rPr>
                <w:sz w:val="24"/>
              </w:rPr>
              <w:t xml:space="preserve"> </w:t>
            </w:r>
            <w:proofErr w:type="spellStart"/>
            <w:r>
              <w:rPr>
                <w:sz w:val="24"/>
              </w:rPr>
              <w:t>kuro</w:t>
            </w:r>
            <w:proofErr w:type="spellEnd"/>
            <w:r>
              <w:rPr>
                <w:sz w:val="24"/>
              </w:rPr>
              <w:t xml:space="preserve"> </w:t>
            </w:r>
            <w:proofErr w:type="spellStart"/>
            <w:r>
              <w:rPr>
                <w:sz w:val="24"/>
              </w:rPr>
              <w:t>katilas</w:t>
            </w:r>
            <w:proofErr w:type="spellEnd"/>
          </w:p>
        </w:tc>
        <w:tc>
          <w:tcPr>
            <w:tcW w:w="3285" w:type="dxa"/>
          </w:tcPr>
          <w:p w14:paraId="27E5470C" w14:textId="272634C0" w:rsidR="00932F3E" w:rsidRDefault="00311C3E" w:rsidP="00311C3E">
            <w:pPr>
              <w:tabs>
                <w:tab w:val="left" w:pos="945"/>
                <w:tab w:val="center" w:pos="1499"/>
              </w:tabs>
              <w:rPr>
                <w:sz w:val="24"/>
              </w:rPr>
            </w:pPr>
            <w:r>
              <w:rPr>
                <w:sz w:val="24"/>
              </w:rPr>
              <w:tab/>
              <w:t xml:space="preserve">    1093,72</w:t>
            </w:r>
            <w:r>
              <w:rPr>
                <w:sz w:val="24"/>
              </w:rPr>
              <w:tab/>
            </w:r>
            <w:r w:rsidR="00932F3E">
              <w:rPr>
                <w:sz w:val="24"/>
              </w:rPr>
              <w:t xml:space="preserve">   </w:t>
            </w:r>
          </w:p>
        </w:tc>
      </w:tr>
      <w:tr w:rsidR="00932F3E" w:rsidRPr="004A7621" w14:paraId="145541D5" w14:textId="77777777" w:rsidTr="00B033F5">
        <w:tc>
          <w:tcPr>
            <w:tcW w:w="918" w:type="dxa"/>
          </w:tcPr>
          <w:p w14:paraId="2BD9B5F4" w14:textId="77777777" w:rsidR="00932F3E" w:rsidRDefault="00932F3E" w:rsidP="00B033F5">
            <w:pPr>
              <w:jc w:val="both"/>
              <w:rPr>
                <w:sz w:val="24"/>
              </w:rPr>
            </w:pPr>
            <w:r>
              <w:rPr>
                <w:sz w:val="24"/>
              </w:rPr>
              <w:t>13</w:t>
            </w:r>
          </w:p>
        </w:tc>
        <w:tc>
          <w:tcPr>
            <w:tcW w:w="5650" w:type="dxa"/>
          </w:tcPr>
          <w:p w14:paraId="5A261AC5" w14:textId="1F05DB83" w:rsidR="00932F3E" w:rsidRDefault="00311C3E" w:rsidP="00B033F5">
            <w:pPr>
              <w:jc w:val="both"/>
              <w:rPr>
                <w:sz w:val="24"/>
              </w:rPr>
            </w:pPr>
            <w:proofErr w:type="spellStart"/>
            <w:r>
              <w:rPr>
                <w:sz w:val="24"/>
              </w:rPr>
              <w:t>Garažo</w:t>
            </w:r>
            <w:proofErr w:type="spellEnd"/>
            <w:r>
              <w:rPr>
                <w:sz w:val="24"/>
              </w:rPr>
              <w:t xml:space="preserve"> </w:t>
            </w:r>
            <w:proofErr w:type="spellStart"/>
            <w:r>
              <w:rPr>
                <w:sz w:val="24"/>
              </w:rPr>
              <w:t>vartai</w:t>
            </w:r>
            <w:proofErr w:type="spellEnd"/>
          </w:p>
        </w:tc>
        <w:tc>
          <w:tcPr>
            <w:tcW w:w="3285" w:type="dxa"/>
          </w:tcPr>
          <w:p w14:paraId="02DDDC33" w14:textId="70613A0D" w:rsidR="00932F3E" w:rsidRDefault="00311C3E" w:rsidP="00311C3E">
            <w:pPr>
              <w:tabs>
                <w:tab w:val="left" w:pos="960"/>
                <w:tab w:val="center" w:pos="1499"/>
              </w:tabs>
              <w:rPr>
                <w:sz w:val="24"/>
              </w:rPr>
            </w:pPr>
            <w:r>
              <w:rPr>
                <w:sz w:val="24"/>
              </w:rPr>
              <w:tab/>
              <w:t xml:space="preserve">    1507,00</w:t>
            </w:r>
            <w:r>
              <w:rPr>
                <w:sz w:val="24"/>
              </w:rPr>
              <w:tab/>
            </w:r>
            <w:r w:rsidR="00932F3E">
              <w:rPr>
                <w:sz w:val="24"/>
              </w:rPr>
              <w:t xml:space="preserve">  </w:t>
            </w:r>
          </w:p>
        </w:tc>
      </w:tr>
      <w:tr w:rsidR="00932F3E" w:rsidRPr="004A7621" w14:paraId="1F25D140" w14:textId="77777777" w:rsidTr="00B033F5">
        <w:tc>
          <w:tcPr>
            <w:tcW w:w="918" w:type="dxa"/>
          </w:tcPr>
          <w:p w14:paraId="25CB4FCA" w14:textId="77777777" w:rsidR="00932F3E" w:rsidRDefault="00932F3E" w:rsidP="00B033F5">
            <w:pPr>
              <w:jc w:val="both"/>
              <w:rPr>
                <w:sz w:val="24"/>
              </w:rPr>
            </w:pPr>
            <w:r>
              <w:rPr>
                <w:sz w:val="24"/>
              </w:rPr>
              <w:t>14</w:t>
            </w:r>
          </w:p>
        </w:tc>
        <w:tc>
          <w:tcPr>
            <w:tcW w:w="5650" w:type="dxa"/>
          </w:tcPr>
          <w:p w14:paraId="03C0C6D6" w14:textId="77777777" w:rsidR="00932F3E" w:rsidRDefault="00932F3E" w:rsidP="00B033F5">
            <w:pPr>
              <w:jc w:val="both"/>
              <w:rPr>
                <w:sz w:val="24"/>
              </w:rPr>
            </w:pPr>
            <w:proofErr w:type="spellStart"/>
            <w:r>
              <w:rPr>
                <w:sz w:val="24"/>
              </w:rPr>
              <w:t>Gaisrinės</w:t>
            </w:r>
            <w:proofErr w:type="spellEnd"/>
            <w:r>
              <w:rPr>
                <w:sz w:val="24"/>
              </w:rPr>
              <w:t xml:space="preserve"> </w:t>
            </w:r>
            <w:proofErr w:type="spellStart"/>
            <w:r>
              <w:rPr>
                <w:sz w:val="24"/>
              </w:rPr>
              <w:t>kopečios</w:t>
            </w:r>
            <w:proofErr w:type="spellEnd"/>
          </w:p>
        </w:tc>
        <w:tc>
          <w:tcPr>
            <w:tcW w:w="3285" w:type="dxa"/>
          </w:tcPr>
          <w:p w14:paraId="1598BA0A" w14:textId="5CFCEFDE" w:rsidR="00932F3E" w:rsidRDefault="00932F3E" w:rsidP="00B033F5">
            <w:pPr>
              <w:jc w:val="center"/>
              <w:rPr>
                <w:sz w:val="24"/>
              </w:rPr>
            </w:pPr>
            <w:r>
              <w:rPr>
                <w:sz w:val="24"/>
              </w:rPr>
              <w:t xml:space="preserve"> </w:t>
            </w:r>
            <w:r w:rsidR="00311C3E">
              <w:rPr>
                <w:sz w:val="24"/>
              </w:rPr>
              <w:t xml:space="preserve"> </w:t>
            </w:r>
            <w:r>
              <w:rPr>
                <w:sz w:val="24"/>
              </w:rPr>
              <w:t xml:space="preserve">  888,56</w:t>
            </w:r>
          </w:p>
        </w:tc>
      </w:tr>
      <w:tr w:rsidR="00932F3E" w:rsidRPr="004A7621" w14:paraId="43C0C856" w14:textId="77777777" w:rsidTr="00B033F5">
        <w:tc>
          <w:tcPr>
            <w:tcW w:w="918" w:type="dxa"/>
          </w:tcPr>
          <w:p w14:paraId="08D93FE6" w14:textId="77777777" w:rsidR="00932F3E" w:rsidRDefault="00932F3E" w:rsidP="00B033F5">
            <w:pPr>
              <w:jc w:val="both"/>
              <w:rPr>
                <w:sz w:val="24"/>
              </w:rPr>
            </w:pPr>
            <w:r>
              <w:rPr>
                <w:sz w:val="24"/>
              </w:rPr>
              <w:t>15</w:t>
            </w:r>
          </w:p>
        </w:tc>
        <w:tc>
          <w:tcPr>
            <w:tcW w:w="5650" w:type="dxa"/>
          </w:tcPr>
          <w:p w14:paraId="1174FE26" w14:textId="77777777" w:rsidR="00932F3E" w:rsidRDefault="00932F3E" w:rsidP="00B033F5">
            <w:pPr>
              <w:jc w:val="both"/>
              <w:rPr>
                <w:sz w:val="24"/>
              </w:rPr>
            </w:pPr>
            <w:proofErr w:type="spellStart"/>
            <w:r>
              <w:rPr>
                <w:sz w:val="24"/>
              </w:rPr>
              <w:t>Gaisrinės</w:t>
            </w:r>
            <w:proofErr w:type="spellEnd"/>
            <w:r>
              <w:rPr>
                <w:sz w:val="24"/>
              </w:rPr>
              <w:t xml:space="preserve"> </w:t>
            </w:r>
            <w:proofErr w:type="spellStart"/>
            <w:r>
              <w:rPr>
                <w:sz w:val="24"/>
              </w:rPr>
              <w:t>kopėčios</w:t>
            </w:r>
            <w:proofErr w:type="spellEnd"/>
          </w:p>
        </w:tc>
        <w:tc>
          <w:tcPr>
            <w:tcW w:w="3285" w:type="dxa"/>
          </w:tcPr>
          <w:p w14:paraId="5046B5FF" w14:textId="6E8B0E42" w:rsidR="00932F3E" w:rsidRDefault="00311C3E" w:rsidP="00B033F5">
            <w:pPr>
              <w:jc w:val="center"/>
              <w:rPr>
                <w:sz w:val="24"/>
              </w:rPr>
            </w:pPr>
            <w:r>
              <w:rPr>
                <w:sz w:val="24"/>
              </w:rPr>
              <w:t xml:space="preserve"> </w:t>
            </w:r>
            <w:r w:rsidR="00932F3E">
              <w:rPr>
                <w:sz w:val="24"/>
              </w:rPr>
              <w:t xml:space="preserve">   888,56</w:t>
            </w:r>
          </w:p>
        </w:tc>
      </w:tr>
      <w:tr w:rsidR="00932F3E" w:rsidRPr="004A7621" w14:paraId="38A0C649" w14:textId="77777777" w:rsidTr="00B033F5">
        <w:tc>
          <w:tcPr>
            <w:tcW w:w="918" w:type="dxa"/>
          </w:tcPr>
          <w:p w14:paraId="55D256C5" w14:textId="77777777" w:rsidR="00932F3E" w:rsidRDefault="00932F3E" w:rsidP="00B033F5">
            <w:pPr>
              <w:jc w:val="both"/>
              <w:rPr>
                <w:sz w:val="24"/>
              </w:rPr>
            </w:pPr>
            <w:r>
              <w:rPr>
                <w:sz w:val="24"/>
              </w:rPr>
              <w:t>16</w:t>
            </w:r>
          </w:p>
        </w:tc>
        <w:tc>
          <w:tcPr>
            <w:tcW w:w="5650" w:type="dxa"/>
          </w:tcPr>
          <w:p w14:paraId="0157A102" w14:textId="77777777" w:rsidR="00932F3E" w:rsidRDefault="00932F3E" w:rsidP="00B033F5">
            <w:pPr>
              <w:rPr>
                <w:sz w:val="24"/>
              </w:rPr>
            </w:pPr>
            <w:proofErr w:type="spellStart"/>
            <w:r>
              <w:rPr>
                <w:sz w:val="24"/>
              </w:rPr>
              <w:t>Valtis</w:t>
            </w:r>
            <w:proofErr w:type="spellEnd"/>
            <w:r>
              <w:rPr>
                <w:sz w:val="24"/>
              </w:rPr>
              <w:t xml:space="preserve"> </w:t>
            </w:r>
            <w:proofErr w:type="spellStart"/>
            <w:r>
              <w:rPr>
                <w:sz w:val="24"/>
              </w:rPr>
              <w:t>Dulkan</w:t>
            </w:r>
            <w:proofErr w:type="spellEnd"/>
          </w:p>
        </w:tc>
        <w:tc>
          <w:tcPr>
            <w:tcW w:w="3285" w:type="dxa"/>
          </w:tcPr>
          <w:p w14:paraId="19C86A40" w14:textId="77777777" w:rsidR="00932F3E" w:rsidRDefault="00932F3E" w:rsidP="00B033F5">
            <w:pPr>
              <w:jc w:val="center"/>
              <w:rPr>
                <w:sz w:val="24"/>
              </w:rPr>
            </w:pPr>
            <w:r>
              <w:rPr>
                <w:sz w:val="24"/>
              </w:rPr>
              <w:t xml:space="preserve">   1216,40</w:t>
            </w:r>
          </w:p>
        </w:tc>
      </w:tr>
      <w:tr w:rsidR="00932F3E" w:rsidRPr="004A7621" w14:paraId="3B50D0FF" w14:textId="77777777" w:rsidTr="00B033F5">
        <w:tc>
          <w:tcPr>
            <w:tcW w:w="918" w:type="dxa"/>
          </w:tcPr>
          <w:p w14:paraId="0AE3A3DF" w14:textId="77777777" w:rsidR="00932F3E" w:rsidRDefault="00932F3E" w:rsidP="00B033F5">
            <w:pPr>
              <w:jc w:val="both"/>
              <w:rPr>
                <w:sz w:val="24"/>
              </w:rPr>
            </w:pPr>
            <w:r>
              <w:rPr>
                <w:sz w:val="24"/>
              </w:rPr>
              <w:t>17</w:t>
            </w:r>
          </w:p>
        </w:tc>
        <w:tc>
          <w:tcPr>
            <w:tcW w:w="5650" w:type="dxa"/>
          </w:tcPr>
          <w:p w14:paraId="5A12466D" w14:textId="77777777" w:rsidR="00932F3E" w:rsidRDefault="00932F3E" w:rsidP="00B033F5">
            <w:pPr>
              <w:rPr>
                <w:sz w:val="24"/>
              </w:rPr>
            </w:pPr>
            <w:proofErr w:type="spellStart"/>
            <w:r>
              <w:rPr>
                <w:sz w:val="24"/>
              </w:rPr>
              <w:t>Priekaba</w:t>
            </w:r>
            <w:proofErr w:type="spellEnd"/>
            <w:r>
              <w:rPr>
                <w:sz w:val="24"/>
              </w:rPr>
              <w:t xml:space="preserve"> </w:t>
            </w:r>
            <w:proofErr w:type="spellStart"/>
            <w:r>
              <w:rPr>
                <w:sz w:val="24"/>
              </w:rPr>
              <w:t>prie</w:t>
            </w:r>
            <w:proofErr w:type="spellEnd"/>
            <w:r>
              <w:rPr>
                <w:sz w:val="24"/>
              </w:rPr>
              <w:t xml:space="preserve"> </w:t>
            </w:r>
            <w:proofErr w:type="spellStart"/>
            <w:r>
              <w:rPr>
                <w:sz w:val="24"/>
              </w:rPr>
              <w:t>valties</w:t>
            </w:r>
            <w:proofErr w:type="spellEnd"/>
          </w:p>
        </w:tc>
        <w:tc>
          <w:tcPr>
            <w:tcW w:w="3285" w:type="dxa"/>
          </w:tcPr>
          <w:p w14:paraId="0A24A815" w14:textId="77777777" w:rsidR="00932F3E" w:rsidRDefault="00932F3E" w:rsidP="00B033F5">
            <w:pPr>
              <w:tabs>
                <w:tab w:val="left" w:pos="960"/>
              </w:tabs>
              <w:rPr>
                <w:sz w:val="24"/>
              </w:rPr>
            </w:pPr>
            <w:r>
              <w:rPr>
                <w:sz w:val="24"/>
              </w:rPr>
              <w:tab/>
              <w:t xml:space="preserve">       868,86  </w:t>
            </w:r>
          </w:p>
        </w:tc>
      </w:tr>
      <w:tr w:rsidR="00932F3E" w:rsidRPr="004A7621" w14:paraId="3FB9127B" w14:textId="77777777" w:rsidTr="00B033F5">
        <w:tc>
          <w:tcPr>
            <w:tcW w:w="918" w:type="dxa"/>
          </w:tcPr>
          <w:p w14:paraId="266E964A" w14:textId="77777777" w:rsidR="00932F3E" w:rsidRDefault="00932F3E" w:rsidP="00B033F5">
            <w:pPr>
              <w:jc w:val="both"/>
              <w:rPr>
                <w:sz w:val="24"/>
              </w:rPr>
            </w:pPr>
            <w:r>
              <w:rPr>
                <w:sz w:val="24"/>
              </w:rPr>
              <w:t>18</w:t>
            </w:r>
          </w:p>
        </w:tc>
        <w:tc>
          <w:tcPr>
            <w:tcW w:w="5650" w:type="dxa"/>
          </w:tcPr>
          <w:p w14:paraId="7B884B94" w14:textId="77777777" w:rsidR="00932F3E" w:rsidRDefault="00932F3E" w:rsidP="00B033F5">
            <w:pPr>
              <w:rPr>
                <w:sz w:val="24"/>
              </w:rPr>
            </w:pPr>
            <w:proofErr w:type="spellStart"/>
            <w:r>
              <w:rPr>
                <w:sz w:val="24"/>
              </w:rPr>
              <w:t>Variklis</w:t>
            </w:r>
            <w:proofErr w:type="spellEnd"/>
            <w:r>
              <w:rPr>
                <w:sz w:val="24"/>
              </w:rPr>
              <w:t xml:space="preserve"> </w:t>
            </w:r>
            <w:proofErr w:type="spellStart"/>
            <w:r>
              <w:rPr>
                <w:sz w:val="24"/>
              </w:rPr>
              <w:t>prie</w:t>
            </w:r>
            <w:proofErr w:type="spellEnd"/>
            <w:r>
              <w:rPr>
                <w:sz w:val="24"/>
              </w:rPr>
              <w:t xml:space="preserve"> </w:t>
            </w:r>
            <w:proofErr w:type="spellStart"/>
            <w:r>
              <w:rPr>
                <w:sz w:val="24"/>
              </w:rPr>
              <w:t>valties</w:t>
            </w:r>
            <w:proofErr w:type="spellEnd"/>
          </w:p>
        </w:tc>
        <w:tc>
          <w:tcPr>
            <w:tcW w:w="3285" w:type="dxa"/>
          </w:tcPr>
          <w:p w14:paraId="36C85D89" w14:textId="77777777" w:rsidR="00932F3E" w:rsidRDefault="00932F3E" w:rsidP="00B033F5">
            <w:pPr>
              <w:tabs>
                <w:tab w:val="left" w:pos="1020"/>
              </w:tabs>
              <w:rPr>
                <w:sz w:val="24"/>
              </w:rPr>
            </w:pPr>
            <w:r>
              <w:rPr>
                <w:sz w:val="24"/>
              </w:rPr>
              <w:tab/>
              <w:t xml:space="preserve">    2259,04  </w:t>
            </w:r>
          </w:p>
        </w:tc>
      </w:tr>
      <w:tr w:rsidR="00932F3E" w:rsidRPr="004A7621" w14:paraId="11D5F73E" w14:textId="77777777" w:rsidTr="00B033F5">
        <w:trPr>
          <w:trHeight w:val="416"/>
        </w:trPr>
        <w:tc>
          <w:tcPr>
            <w:tcW w:w="918" w:type="dxa"/>
          </w:tcPr>
          <w:p w14:paraId="3A06DDFD" w14:textId="77777777" w:rsidR="00932F3E" w:rsidRPr="004C6825" w:rsidRDefault="00932F3E" w:rsidP="00B033F5">
            <w:pPr>
              <w:jc w:val="both"/>
              <w:rPr>
                <w:sz w:val="24"/>
              </w:rPr>
            </w:pPr>
          </w:p>
        </w:tc>
        <w:tc>
          <w:tcPr>
            <w:tcW w:w="5650" w:type="dxa"/>
          </w:tcPr>
          <w:p w14:paraId="347EFC91" w14:textId="77777777" w:rsidR="00932F3E" w:rsidRPr="004C6825" w:rsidRDefault="00932F3E" w:rsidP="00B033F5">
            <w:pPr>
              <w:rPr>
                <w:sz w:val="24"/>
              </w:rPr>
            </w:pPr>
          </w:p>
        </w:tc>
        <w:tc>
          <w:tcPr>
            <w:tcW w:w="3285" w:type="dxa"/>
          </w:tcPr>
          <w:p w14:paraId="06AC0F5C" w14:textId="77777777" w:rsidR="00932F3E" w:rsidRPr="004C6825" w:rsidRDefault="00932F3E" w:rsidP="00B033F5">
            <w:pPr>
              <w:jc w:val="center"/>
              <w:rPr>
                <w:sz w:val="24"/>
              </w:rPr>
            </w:pPr>
          </w:p>
        </w:tc>
      </w:tr>
      <w:tr w:rsidR="00932F3E" w:rsidRPr="004A7621" w14:paraId="4CD525C8" w14:textId="77777777" w:rsidTr="00B033F5">
        <w:tc>
          <w:tcPr>
            <w:tcW w:w="918" w:type="dxa"/>
          </w:tcPr>
          <w:p w14:paraId="587ACF8D" w14:textId="77777777" w:rsidR="00932F3E" w:rsidRPr="004A7621" w:rsidRDefault="00932F3E" w:rsidP="00B033F5">
            <w:pPr>
              <w:jc w:val="both"/>
              <w:rPr>
                <w:sz w:val="24"/>
              </w:rPr>
            </w:pPr>
          </w:p>
        </w:tc>
        <w:tc>
          <w:tcPr>
            <w:tcW w:w="5650" w:type="dxa"/>
          </w:tcPr>
          <w:p w14:paraId="7A793FBE" w14:textId="77777777" w:rsidR="00932F3E" w:rsidRPr="004A7621" w:rsidRDefault="00932F3E" w:rsidP="00B033F5">
            <w:pPr>
              <w:jc w:val="both"/>
              <w:rPr>
                <w:b/>
                <w:sz w:val="24"/>
              </w:rPr>
            </w:pPr>
            <w:r w:rsidRPr="004A7621">
              <w:rPr>
                <w:b/>
                <w:sz w:val="24"/>
              </w:rPr>
              <w:t>VISO</w:t>
            </w:r>
          </w:p>
        </w:tc>
        <w:tc>
          <w:tcPr>
            <w:tcW w:w="3285" w:type="dxa"/>
          </w:tcPr>
          <w:p w14:paraId="188F4EF7" w14:textId="655FC432" w:rsidR="00932F3E" w:rsidRPr="004A7621" w:rsidRDefault="00311C3E" w:rsidP="00B033F5">
            <w:pPr>
              <w:jc w:val="center"/>
              <w:rPr>
                <w:b/>
                <w:sz w:val="24"/>
              </w:rPr>
            </w:pPr>
            <w:r>
              <w:rPr>
                <w:b/>
                <w:sz w:val="24"/>
              </w:rPr>
              <w:t>251234,28</w:t>
            </w:r>
          </w:p>
        </w:tc>
      </w:tr>
    </w:tbl>
    <w:p w14:paraId="28175182" w14:textId="77777777" w:rsidR="00932F3E" w:rsidRDefault="00932F3E" w:rsidP="00932F3E">
      <w:pPr>
        <w:ind w:firstLine="360"/>
        <w:jc w:val="both"/>
        <w:rPr>
          <w:sz w:val="24"/>
        </w:rPr>
      </w:pPr>
    </w:p>
    <w:p w14:paraId="219EB8A0" w14:textId="77777777" w:rsidR="00932F3E" w:rsidRDefault="00932F3E" w:rsidP="00932F3E">
      <w:pPr>
        <w:ind w:firstLine="360"/>
        <w:jc w:val="both"/>
        <w:rPr>
          <w:sz w:val="24"/>
        </w:rPr>
      </w:pPr>
      <w:proofErr w:type="spellStart"/>
      <w:r>
        <w:rPr>
          <w:sz w:val="24"/>
        </w:rPr>
        <w:t>Turto</w:t>
      </w:r>
      <w:proofErr w:type="spellEnd"/>
      <w:r>
        <w:rPr>
          <w:sz w:val="24"/>
        </w:rPr>
        <w:t xml:space="preserve">, </w:t>
      </w:r>
      <w:proofErr w:type="spellStart"/>
      <w:r>
        <w:rPr>
          <w:sz w:val="24"/>
        </w:rPr>
        <w:t>kurio</w:t>
      </w:r>
      <w:proofErr w:type="spellEnd"/>
      <w:r>
        <w:rPr>
          <w:sz w:val="24"/>
        </w:rPr>
        <w:t xml:space="preserve"> </w:t>
      </w:r>
      <w:proofErr w:type="spellStart"/>
      <w:r>
        <w:rPr>
          <w:sz w:val="24"/>
        </w:rPr>
        <w:t>kontrolę</w:t>
      </w:r>
      <w:proofErr w:type="spellEnd"/>
      <w:r>
        <w:rPr>
          <w:sz w:val="24"/>
        </w:rPr>
        <w:t xml:space="preserve"> </w:t>
      </w:r>
      <w:proofErr w:type="spellStart"/>
      <w:r>
        <w:rPr>
          <w:sz w:val="24"/>
        </w:rPr>
        <w:t>riboja</w:t>
      </w:r>
      <w:proofErr w:type="spellEnd"/>
      <w:r>
        <w:rPr>
          <w:sz w:val="24"/>
        </w:rPr>
        <w:t xml:space="preserve"> </w:t>
      </w:r>
      <w:proofErr w:type="spellStart"/>
      <w:r>
        <w:rPr>
          <w:sz w:val="24"/>
        </w:rPr>
        <w:t>sutartys</w:t>
      </w:r>
      <w:proofErr w:type="spellEnd"/>
      <w:r>
        <w:rPr>
          <w:sz w:val="24"/>
        </w:rPr>
        <w:t xml:space="preserve"> </w:t>
      </w:r>
      <w:proofErr w:type="spellStart"/>
      <w:r>
        <w:rPr>
          <w:sz w:val="24"/>
        </w:rPr>
        <w:t>ar</w:t>
      </w:r>
      <w:proofErr w:type="spellEnd"/>
      <w:r>
        <w:rPr>
          <w:sz w:val="24"/>
        </w:rPr>
        <w:t xml:space="preserve"> </w:t>
      </w:r>
      <w:proofErr w:type="spellStart"/>
      <w:r>
        <w:rPr>
          <w:sz w:val="24"/>
        </w:rPr>
        <w:t>teisės</w:t>
      </w:r>
      <w:proofErr w:type="spellEnd"/>
      <w:r>
        <w:rPr>
          <w:sz w:val="24"/>
        </w:rPr>
        <w:t xml:space="preserve"> </w:t>
      </w:r>
      <w:proofErr w:type="spellStart"/>
      <w:r>
        <w:rPr>
          <w:sz w:val="24"/>
        </w:rPr>
        <w:t>aktai</w:t>
      </w:r>
      <w:proofErr w:type="spellEnd"/>
      <w:r>
        <w:rPr>
          <w:sz w:val="24"/>
        </w:rPr>
        <w:t xml:space="preserve">, </w:t>
      </w:r>
      <w:proofErr w:type="spellStart"/>
      <w:r>
        <w:rPr>
          <w:sz w:val="24"/>
        </w:rPr>
        <w:t>ir</w:t>
      </w:r>
      <w:proofErr w:type="spellEnd"/>
      <w:r>
        <w:rPr>
          <w:sz w:val="24"/>
        </w:rPr>
        <w:t xml:space="preserve"> </w:t>
      </w:r>
      <w:proofErr w:type="spellStart"/>
      <w:r>
        <w:rPr>
          <w:sz w:val="24"/>
        </w:rPr>
        <w:t>turto</w:t>
      </w:r>
      <w:proofErr w:type="spellEnd"/>
      <w:r>
        <w:rPr>
          <w:sz w:val="24"/>
        </w:rPr>
        <w:t xml:space="preserve">, </w:t>
      </w:r>
      <w:proofErr w:type="spellStart"/>
      <w:r>
        <w:rPr>
          <w:sz w:val="24"/>
        </w:rPr>
        <w:t>užstatyto</w:t>
      </w:r>
      <w:proofErr w:type="spellEnd"/>
      <w:r>
        <w:rPr>
          <w:sz w:val="24"/>
        </w:rPr>
        <w:t xml:space="preserve"> </w:t>
      </w:r>
      <w:proofErr w:type="spellStart"/>
      <w:r>
        <w:rPr>
          <w:sz w:val="24"/>
        </w:rPr>
        <w:t>kaip</w:t>
      </w:r>
      <w:proofErr w:type="spellEnd"/>
      <w:r>
        <w:rPr>
          <w:sz w:val="24"/>
        </w:rPr>
        <w:t xml:space="preserve"> </w:t>
      </w:r>
      <w:proofErr w:type="spellStart"/>
      <w:r>
        <w:rPr>
          <w:sz w:val="24"/>
        </w:rPr>
        <w:t>įsipareigojimų</w:t>
      </w:r>
      <w:proofErr w:type="spellEnd"/>
      <w:r>
        <w:rPr>
          <w:sz w:val="24"/>
        </w:rPr>
        <w:t xml:space="preserve"> </w:t>
      </w:r>
      <w:proofErr w:type="spellStart"/>
      <w:r>
        <w:rPr>
          <w:sz w:val="24"/>
        </w:rPr>
        <w:t>įvykdymo</w:t>
      </w:r>
      <w:proofErr w:type="spellEnd"/>
      <w:r>
        <w:rPr>
          <w:sz w:val="24"/>
        </w:rPr>
        <w:t xml:space="preserve"> </w:t>
      </w:r>
      <w:proofErr w:type="spellStart"/>
      <w:r>
        <w:rPr>
          <w:sz w:val="24"/>
        </w:rPr>
        <w:t>garantija</w:t>
      </w:r>
      <w:proofErr w:type="spellEnd"/>
      <w:r>
        <w:rPr>
          <w:sz w:val="24"/>
        </w:rPr>
        <w:t xml:space="preserve"> </w:t>
      </w: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priešgaisrinėje</w:t>
      </w:r>
      <w:proofErr w:type="spellEnd"/>
      <w:r>
        <w:rPr>
          <w:sz w:val="24"/>
        </w:rPr>
        <w:t xml:space="preserve"> </w:t>
      </w:r>
      <w:proofErr w:type="spellStart"/>
      <w:r>
        <w:rPr>
          <w:sz w:val="24"/>
        </w:rPr>
        <w:t>tarnyboje</w:t>
      </w:r>
      <w:proofErr w:type="spellEnd"/>
      <w:r>
        <w:rPr>
          <w:sz w:val="24"/>
        </w:rPr>
        <w:t xml:space="preserve"> </w:t>
      </w:r>
      <w:proofErr w:type="spellStart"/>
      <w:r>
        <w:rPr>
          <w:sz w:val="24"/>
        </w:rPr>
        <w:t>nėra</w:t>
      </w:r>
      <w:proofErr w:type="spellEnd"/>
      <w:r>
        <w:rPr>
          <w:sz w:val="24"/>
        </w:rPr>
        <w:t>.</w:t>
      </w:r>
    </w:p>
    <w:p w14:paraId="611DA824" w14:textId="77777777" w:rsidR="00932F3E" w:rsidRDefault="00932F3E" w:rsidP="00932F3E">
      <w:pPr>
        <w:ind w:firstLine="360"/>
        <w:jc w:val="both"/>
        <w:rPr>
          <w:sz w:val="24"/>
        </w:rPr>
      </w:pPr>
      <w:proofErr w:type="spellStart"/>
      <w:r>
        <w:rPr>
          <w:sz w:val="24"/>
        </w:rPr>
        <w:t>Turto</w:t>
      </w:r>
      <w:proofErr w:type="spellEnd"/>
      <w:r>
        <w:rPr>
          <w:sz w:val="24"/>
        </w:rPr>
        <w:t xml:space="preserve"> </w:t>
      </w:r>
      <w:proofErr w:type="spellStart"/>
      <w:r>
        <w:rPr>
          <w:sz w:val="24"/>
        </w:rPr>
        <w:t>įsigyto</w:t>
      </w:r>
      <w:proofErr w:type="spellEnd"/>
      <w:r>
        <w:rPr>
          <w:sz w:val="24"/>
        </w:rPr>
        <w:t xml:space="preserve"> </w:t>
      </w:r>
      <w:proofErr w:type="spellStart"/>
      <w:r>
        <w:rPr>
          <w:sz w:val="24"/>
        </w:rPr>
        <w:t>pagal</w:t>
      </w:r>
      <w:proofErr w:type="spellEnd"/>
      <w:r>
        <w:rPr>
          <w:sz w:val="24"/>
        </w:rPr>
        <w:t xml:space="preserve"> </w:t>
      </w:r>
      <w:proofErr w:type="spellStart"/>
      <w:r>
        <w:rPr>
          <w:sz w:val="24"/>
        </w:rPr>
        <w:t>finansinės</w:t>
      </w:r>
      <w:proofErr w:type="spellEnd"/>
      <w:r>
        <w:rPr>
          <w:sz w:val="24"/>
        </w:rPr>
        <w:t xml:space="preserve"> </w:t>
      </w:r>
      <w:proofErr w:type="spellStart"/>
      <w:r>
        <w:rPr>
          <w:sz w:val="24"/>
        </w:rPr>
        <w:t>nuomos</w:t>
      </w:r>
      <w:proofErr w:type="spellEnd"/>
      <w:r>
        <w:rPr>
          <w:sz w:val="24"/>
        </w:rPr>
        <w:t xml:space="preserve"> (</w:t>
      </w:r>
      <w:proofErr w:type="spellStart"/>
      <w:r>
        <w:rPr>
          <w:sz w:val="24"/>
        </w:rPr>
        <w:t>lizingo</w:t>
      </w:r>
      <w:proofErr w:type="spellEnd"/>
      <w:r>
        <w:rPr>
          <w:sz w:val="24"/>
        </w:rPr>
        <w:t xml:space="preserve">) </w:t>
      </w:r>
      <w:proofErr w:type="spellStart"/>
      <w:r>
        <w:rPr>
          <w:sz w:val="24"/>
        </w:rPr>
        <w:t>sutartis</w:t>
      </w:r>
      <w:proofErr w:type="spellEnd"/>
      <w:r>
        <w:rPr>
          <w:sz w:val="24"/>
        </w:rPr>
        <w:t xml:space="preserve">, </w:t>
      </w:r>
      <w:proofErr w:type="spellStart"/>
      <w:r>
        <w:rPr>
          <w:sz w:val="24"/>
        </w:rPr>
        <w:t>kurio</w:t>
      </w:r>
      <w:proofErr w:type="spellEnd"/>
      <w:r>
        <w:rPr>
          <w:sz w:val="24"/>
        </w:rPr>
        <w:t xml:space="preserve"> </w:t>
      </w:r>
      <w:proofErr w:type="spellStart"/>
      <w:r>
        <w:rPr>
          <w:sz w:val="24"/>
        </w:rPr>
        <w:t>finansinės</w:t>
      </w:r>
      <w:proofErr w:type="spellEnd"/>
      <w:r>
        <w:rPr>
          <w:sz w:val="24"/>
        </w:rPr>
        <w:t xml:space="preserve"> </w:t>
      </w:r>
      <w:proofErr w:type="spellStart"/>
      <w:r>
        <w:rPr>
          <w:sz w:val="24"/>
        </w:rPr>
        <w:t>nuomos</w:t>
      </w:r>
      <w:proofErr w:type="spellEnd"/>
      <w:r>
        <w:rPr>
          <w:sz w:val="24"/>
        </w:rPr>
        <w:t xml:space="preserve"> (</w:t>
      </w:r>
      <w:proofErr w:type="spellStart"/>
      <w:r>
        <w:rPr>
          <w:sz w:val="24"/>
        </w:rPr>
        <w:t>lizingo</w:t>
      </w:r>
      <w:proofErr w:type="spellEnd"/>
      <w:r>
        <w:rPr>
          <w:sz w:val="24"/>
        </w:rPr>
        <w:t xml:space="preserve">) </w:t>
      </w:r>
      <w:proofErr w:type="spellStart"/>
      <w:r>
        <w:rPr>
          <w:sz w:val="24"/>
        </w:rPr>
        <w:t>sutarties</w:t>
      </w:r>
      <w:proofErr w:type="spellEnd"/>
      <w:r>
        <w:rPr>
          <w:sz w:val="24"/>
        </w:rPr>
        <w:t xml:space="preserve"> </w:t>
      </w:r>
      <w:proofErr w:type="spellStart"/>
      <w:r>
        <w:rPr>
          <w:sz w:val="24"/>
        </w:rPr>
        <w:t>laikotarpis</w:t>
      </w:r>
      <w:proofErr w:type="spellEnd"/>
      <w:r>
        <w:rPr>
          <w:sz w:val="24"/>
        </w:rPr>
        <w:t xml:space="preserve"> </w:t>
      </w:r>
      <w:proofErr w:type="spellStart"/>
      <w:r>
        <w:rPr>
          <w:sz w:val="24"/>
        </w:rPr>
        <w:t>nėra</w:t>
      </w:r>
      <w:proofErr w:type="spellEnd"/>
      <w:r>
        <w:rPr>
          <w:sz w:val="24"/>
        </w:rPr>
        <w:t xml:space="preserve"> </w:t>
      </w:r>
      <w:proofErr w:type="spellStart"/>
      <w:r>
        <w:rPr>
          <w:sz w:val="24"/>
        </w:rPr>
        <w:t>pasibaigęs</w:t>
      </w:r>
      <w:proofErr w:type="spellEnd"/>
      <w:r>
        <w:rPr>
          <w:sz w:val="24"/>
        </w:rPr>
        <w:t xml:space="preserve">, </w:t>
      </w:r>
      <w:proofErr w:type="spellStart"/>
      <w:r>
        <w:rPr>
          <w:sz w:val="24"/>
        </w:rPr>
        <w:t>nėra</w:t>
      </w:r>
      <w:proofErr w:type="spellEnd"/>
      <w:r>
        <w:rPr>
          <w:sz w:val="24"/>
        </w:rPr>
        <w:t>.</w:t>
      </w:r>
    </w:p>
    <w:p w14:paraId="49C85AFF" w14:textId="77777777" w:rsidR="00932F3E" w:rsidRDefault="00932F3E" w:rsidP="00932F3E">
      <w:pPr>
        <w:ind w:firstLine="360"/>
        <w:jc w:val="both"/>
        <w:rPr>
          <w:sz w:val="24"/>
        </w:rPr>
      </w:pPr>
      <w:proofErr w:type="spellStart"/>
      <w:r>
        <w:rPr>
          <w:sz w:val="24"/>
        </w:rPr>
        <w:t>Šalčininkų</w:t>
      </w:r>
      <w:proofErr w:type="spellEnd"/>
      <w:r>
        <w:rPr>
          <w:sz w:val="24"/>
        </w:rPr>
        <w:t xml:space="preserve"> </w:t>
      </w:r>
      <w:proofErr w:type="spellStart"/>
      <w:r>
        <w:rPr>
          <w:sz w:val="24"/>
        </w:rPr>
        <w:t>rajono</w:t>
      </w:r>
      <w:proofErr w:type="spellEnd"/>
      <w:r>
        <w:rPr>
          <w:sz w:val="24"/>
        </w:rPr>
        <w:t xml:space="preserve"> </w:t>
      </w:r>
      <w:proofErr w:type="spellStart"/>
      <w:r>
        <w:rPr>
          <w:sz w:val="24"/>
        </w:rPr>
        <w:t>savivaldybės</w:t>
      </w:r>
      <w:proofErr w:type="spellEnd"/>
      <w:r>
        <w:rPr>
          <w:sz w:val="24"/>
        </w:rPr>
        <w:t xml:space="preserve"> </w:t>
      </w:r>
      <w:proofErr w:type="spellStart"/>
      <w:r>
        <w:rPr>
          <w:sz w:val="24"/>
        </w:rPr>
        <w:t>priešgaisrinė</w:t>
      </w:r>
      <w:proofErr w:type="spellEnd"/>
      <w:r>
        <w:rPr>
          <w:sz w:val="24"/>
        </w:rPr>
        <w:t xml:space="preserve"> </w:t>
      </w:r>
      <w:proofErr w:type="spellStart"/>
      <w:r>
        <w:rPr>
          <w:sz w:val="24"/>
        </w:rPr>
        <w:t>tarnyba</w:t>
      </w:r>
      <w:proofErr w:type="spellEnd"/>
      <w:r>
        <w:rPr>
          <w:sz w:val="24"/>
        </w:rPr>
        <w:t xml:space="preserve"> </w:t>
      </w:r>
      <w:proofErr w:type="spellStart"/>
      <w:r>
        <w:rPr>
          <w:sz w:val="24"/>
        </w:rPr>
        <w:t>neturi</w:t>
      </w:r>
      <w:proofErr w:type="spellEnd"/>
      <w:r>
        <w:rPr>
          <w:sz w:val="24"/>
        </w:rPr>
        <w:t xml:space="preserve"> </w:t>
      </w:r>
      <w:proofErr w:type="spellStart"/>
      <w:r>
        <w:rPr>
          <w:sz w:val="24"/>
        </w:rPr>
        <w:t>ilgalaikio</w:t>
      </w:r>
      <w:proofErr w:type="spellEnd"/>
      <w:r>
        <w:rPr>
          <w:sz w:val="24"/>
        </w:rPr>
        <w:t xml:space="preserve"> </w:t>
      </w:r>
      <w:proofErr w:type="spellStart"/>
      <w:r>
        <w:rPr>
          <w:sz w:val="24"/>
        </w:rPr>
        <w:t>materialiojo</w:t>
      </w:r>
      <w:proofErr w:type="spellEnd"/>
      <w:r>
        <w:rPr>
          <w:sz w:val="24"/>
        </w:rPr>
        <w:t xml:space="preserve"> </w:t>
      </w:r>
      <w:proofErr w:type="spellStart"/>
      <w:r>
        <w:rPr>
          <w:sz w:val="24"/>
        </w:rPr>
        <w:t>turto</w:t>
      </w:r>
      <w:proofErr w:type="spellEnd"/>
      <w:r>
        <w:rPr>
          <w:sz w:val="24"/>
        </w:rPr>
        <w:t xml:space="preserve">, </w:t>
      </w:r>
      <w:proofErr w:type="spellStart"/>
      <w:r>
        <w:rPr>
          <w:sz w:val="24"/>
        </w:rPr>
        <w:t>priskirto</w:t>
      </w:r>
      <w:proofErr w:type="spellEnd"/>
      <w:r>
        <w:rPr>
          <w:sz w:val="24"/>
        </w:rPr>
        <w:t xml:space="preserve"> </w:t>
      </w:r>
      <w:proofErr w:type="spellStart"/>
      <w:r>
        <w:rPr>
          <w:sz w:val="24"/>
        </w:rPr>
        <w:t>prie</w:t>
      </w:r>
      <w:proofErr w:type="spellEnd"/>
      <w:r>
        <w:rPr>
          <w:sz w:val="24"/>
        </w:rPr>
        <w:t xml:space="preserve"> </w:t>
      </w:r>
      <w:proofErr w:type="spellStart"/>
      <w:r>
        <w:rPr>
          <w:sz w:val="24"/>
        </w:rPr>
        <w:t>žemės</w:t>
      </w:r>
      <w:proofErr w:type="spellEnd"/>
      <w:r>
        <w:rPr>
          <w:sz w:val="24"/>
        </w:rPr>
        <w:t xml:space="preserve"> </w:t>
      </w:r>
      <w:proofErr w:type="spellStart"/>
      <w:r>
        <w:rPr>
          <w:sz w:val="24"/>
        </w:rPr>
        <w:t>kilnojamųjų</w:t>
      </w:r>
      <w:proofErr w:type="spellEnd"/>
      <w:r>
        <w:rPr>
          <w:sz w:val="24"/>
        </w:rPr>
        <w:t xml:space="preserve"> </w:t>
      </w:r>
      <w:proofErr w:type="spellStart"/>
      <w:r>
        <w:rPr>
          <w:sz w:val="24"/>
        </w:rPr>
        <w:t>ar</w:t>
      </w:r>
      <w:proofErr w:type="spellEnd"/>
      <w:r>
        <w:rPr>
          <w:sz w:val="24"/>
        </w:rPr>
        <w:t xml:space="preserve"> </w:t>
      </w:r>
      <w:proofErr w:type="spellStart"/>
      <w:r>
        <w:rPr>
          <w:sz w:val="24"/>
        </w:rPr>
        <w:t>nekilnojamųjų</w:t>
      </w:r>
      <w:proofErr w:type="spellEnd"/>
      <w:r>
        <w:rPr>
          <w:sz w:val="24"/>
        </w:rPr>
        <w:t xml:space="preserve"> </w:t>
      </w:r>
      <w:proofErr w:type="spellStart"/>
      <w:r>
        <w:rPr>
          <w:sz w:val="24"/>
        </w:rPr>
        <w:t>kultūros</w:t>
      </w:r>
      <w:proofErr w:type="spellEnd"/>
      <w:r>
        <w:rPr>
          <w:sz w:val="24"/>
        </w:rPr>
        <w:t xml:space="preserve"> </w:t>
      </w:r>
      <w:proofErr w:type="spellStart"/>
      <w:r>
        <w:rPr>
          <w:sz w:val="24"/>
        </w:rPr>
        <w:t>vertybių</w:t>
      </w:r>
      <w:proofErr w:type="spellEnd"/>
      <w:r>
        <w:rPr>
          <w:sz w:val="24"/>
        </w:rPr>
        <w:t xml:space="preserve"> </w:t>
      </w:r>
      <w:proofErr w:type="spellStart"/>
      <w:r>
        <w:rPr>
          <w:sz w:val="24"/>
        </w:rPr>
        <w:t>grupių</w:t>
      </w:r>
      <w:proofErr w:type="spellEnd"/>
      <w:r>
        <w:rPr>
          <w:sz w:val="24"/>
        </w:rPr>
        <w:t>.</w:t>
      </w:r>
    </w:p>
    <w:p w14:paraId="2657D463" w14:textId="77777777" w:rsidR="00932F3E" w:rsidRPr="00932F3E" w:rsidRDefault="00932F3E" w:rsidP="00932F3E">
      <w:pPr>
        <w:ind w:firstLine="360"/>
        <w:jc w:val="both"/>
        <w:rPr>
          <w:sz w:val="24"/>
          <w:lang w:val="pl-PL"/>
        </w:rPr>
      </w:pPr>
      <w:r>
        <w:rPr>
          <w:sz w:val="24"/>
        </w:rPr>
        <w:t xml:space="preserve"> </w:t>
      </w:r>
      <w:proofErr w:type="spellStart"/>
      <w:r w:rsidRPr="00932F3E">
        <w:rPr>
          <w:sz w:val="24"/>
          <w:lang w:val="pl-PL"/>
        </w:rPr>
        <w:t>Perduoto</w:t>
      </w:r>
      <w:proofErr w:type="spellEnd"/>
      <w:r w:rsidRPr="00932F3E">
        <w:rPr>
          <w:sz w:val="24"/>
          <w:lang w:val="pl-PL"/>
        </w:rPr>
        <w:t xml:space="preserve"> </w:t>
      </w:r>
      <w:proofErr w:type="spellStart"/>
      <w:r w:rsidRPr="00932F3E">
        <w:rPr>
          <w:sz w:val="24"/>
          <w:lang w:val="pl-PL"/>
        </w:rPr>
        <w:t>turto</w:t>
      </w:r>
      <w:proofErr w:type="spellEnd"/>
      <w:r w:rsidRPr="00932F3E">
        <w:rPr>
          <w:sz w:val="24"/>
          <w:lang w:val="pl-PL"/>
        </w:rPr>
        <w:t xml:space="preserve"> </w:t>
      </w:r>
      <w:proofErr w:type="spellStart"/>
      <w:r w:rsidRPr="00932F3E">
        <w:rPr>
          <w:sz w:val="24"/>
          <w:lang w:val="pl-PL"/>
        </w:rPr>
        <w:t>bankui</w:t>
      </w:r>
      <w:proofErr w:type="spellEnd"/>
      <w:r w:rsidRPr="00932F3E">
        <w:rPr>
          <w:sz w:val="24"/>
          <w:lang w:val="pl-PL"/>
        </w:rPr>
        <w:t xml:space="preserve"> </w:t>
      </w:r>
      <w:proofErr w:type="spellStart"/>
      <w:r w:rsidRPr="00932F3E">
        <w:rPr>
          <w:sz w:val="24"/>
          <w:lang w:val="pl-PL"/>
        </w:rPr>
        <w:t>taip</w:t>
      </w:r>
      <w:proofErr w:type="spellEnd"/>
      <w:r w:rsidRPr="00932F3E">
        <w:rPr>
          <w:sz w:val="24"/>
          <w:lang w:val="pl-PL"/>
        </w:rPr>
        <w:t xml:space="preserve"> pat </w:t>
      </w:r>
      <w:proofErr w:type="spellStart"/>
      <w:r w:rsidRPr="00932F3E">
        <w:rPr>
          <w:sz w:val="24"/>
          <w:lang w:val="pl-PL"/>
        </w:rPr>
        <w:t>nėra</w:t>
      </w:r>
      <w:proofErr w:type="spellEnd"/>
      <w:r w:rsidRPr="00932F3E">
        <w:rPr>
          <w:sz w:val="24"/>
          <w:lang w:val="pl-PL"/>
        </w:rPr>
        <w:t>.</w:t>
      </w:r>
    </w:p>
    <w:p w14:paraId="127B9516" w14:textId="77777777" w:rsidR="00932F3E" w:rsidRDefault="00932F3E" w:rsidP="00932F3E">
      <w:pPr>
        <w:ind w:firstLine="360"/>
        <w:jc w:val="both"/>
        <w:rPr>
          <w:sz w:val="24"/>
          <w:lang w:val="pl-PL"/>
        </w:rPr>
      </w:pPr>
    </w:p>
    <w:p w14:paraId="6D64DEFB" w14:textId="77777777" w:rsidR="00932F3E" w:rsidRDefault="00932F3E" w:rsidP="00932F3E">
      <w:pPr>
        <w:ind w:firstLine="360"/>
        <w:jc w:val="both"/>
        <w:rPr>
          <w:sz w:val="24"/>
          <w:lang w:val="pl-PL"/>
        </w:rPr>
      </w:pPr>
    </w:p>
    <w:p w14:paraId="7E6938C2" w14:textId="77777777" w:rsidR="00932F3E" w:rsidRDefault="00932F3E" w:rsidP="00932F3E">
      <w:pPr>
        <w:ind w:firstLine="360"/>
        <w:jc w:val="both"/>
        <w:rPr>
          <w:sz w:val="24"/>
          <w:lang w:val="pl-PL"/>
        </w:rPr>
      </w:pPr>
    </w:p>
    <w:p w14:paraId="7060B7C0" w14:textId="77777777" w:rsidR="00932F3E" w:rsidRDefault="00932F3E" w:rsidP="00932F3E">
      <w:pPr>
        <w:ind w:firstLine="360"/>
        <w:jc w:val="both"/>
        <w:rPr>
          <w:sz w:val="24"/>
          <w:lang w:val="pl-PL"/>
        </w:rPr>
      </w:pPr>
    </w:p>
    <w:p w14:paraId="5550E8DF" w14:textId="77777777" w:rsidR="00932F3E" w:rsidRDefault="00932F3E" w:rsidP="00932F3E">
      <w:pPr>
        <w:ind w:firstLine="360"/>
        <w:jc w:val="both"/>
        <w:rPr>
          <w:sz w:val="24"/>
          <w:lang w:val="pl-PL"/>
        </w:rPr>
      </w:pPr>
    </w:p>
    <w:p w14:paraId="2A5AE7ED" w14:textId="77777777" w:rsidR="00932F3E" w:rsidRPr="00932F3E" w:rsidRDefault="00932F3E" w:rsidP="00932F3E">
      <w:pPr>
        <w:ind w:firstLine="360"/>
        <w:jc w:val="both"/>
        <w:rPr>
          <w:sz w:val="24"/>
          <w:lang w:val="pl-PL"/>
        </w:rPr>
      </w:pPr>
    </w:p>
    <w:p w14:paraId="2A132C88" w14:textId="77777777" w:rsidR="00932F3E" w:rsidRPr="00932F3E" w:rsidRDefault="00932F3E" w:rsidP="00932F3E">
      <w:pPr>
        <w:ind w:firstLine="360"/>
        <w:jc w:val="center"/>
        <w:rPr>
          <w:b/>
          <w:sz w:val="24"/>
          <w:lang w:val="pl-PL"/>
        </w:rPr>
      </w:pPr>
      <w:r w:rsidRPr="00932F3E">
        <w:rPr>
          <w:b/>
          <w:sz w:val="24"/>
          <w:lang w:val="pl-PL"/>
        </w:rPr>
        <w:t>TRUMPALAIKIS TURTAS</w:t>
      </w:r>
    </w:p>
    <w:p w14:paraId="3CA03872" w14:textId="77777777" w:rsidR="00932F3E" w:rsidRPr="00932F3E" w:rsidRDefault="00932F3E" w:rsidP="00932F3E">
      <w:pPr>
        <w:ind w:firstLine="360"/>
        <w:jc w:val="center"/>
        <w:rPr>
          <w:b/>
          <w:sz w:val="24"/>
          <w:lang w:val="pl-PL"/>
        </w:rPr>
      </w:pPr>
      <w:r w:rsidRPr="00932F3E">
        <w:rPr>
          <w:b/>
          <w:sz w:val="24"/>
          <w:lang w:val="pl-PL"/>
        </w:rPr>
        <w:t>ATSARGOS</w:t>
      </w:r>
    </w:p>
    <w:p w14:paraId="69A23B7D" w14:textId="77777777" w:rsidR="00932F3E" w:rsidRPr="00932F3E" w:rsidRDefault="00932F3E" w:rsidP="00932F3E">
      <w:pPr>
        <w:ind w:firstLine="360"/>
        <w:jc w:val="center"/>
        <w:rPr>
          <w:b/>
          <w:sz w:val="24"/>
          <w:lang w:val="pl-PL"/>
        </w:rPr>
      </w:pPr>
    </w:p>
    <w:p w14:paraId="0FD10E98" w14:textId="77777777" w:rsidR="00932F3E" w:rsidRPr="00932F3E" w:rsidRDefault="00932F3E" w:rsidP="00932F3E">
      <w:pPr>
        <w:tabs>
          <w:tab w:val="left" w:pos="1530"/>
        </w:tabs>
        <w:ind w:firstLine="360"/>
        <w:rPr>
          <w:b/>
          <w:sz w:val="24"/>
          <w:lang w:val="pl-PL"/>
        </w:rPr>
      </w:pPr>
      <w:r w:rsidRPr="00932F3E">
        <w:rPr>
          <w:b/>
          <w:sz w:val="24"/>
          <w:lang w:val="pl-PL"/>
        </w:rPr>
        <w:tab/>
      </w:r>
      <w:proofErr w:type="spellStart"/>
      <w:r w:rsidRPr="00932F3E">
        <w:rPr>
          <w:b/>
          <w:sz w:val="24"/>
          <w:lang w:val="pl-PL"/>
        </w:rPr>
        <w:t>Pastaba</w:t>
      </w:r>
      <w:proofErr w:type="spellEnd"/>
      <w:r w:rsidRPr="00932F3E">
        <w:rPr>
          <w:b/>
          <w:sz w:val="24"/>
          <w:lang w:val="pl-PL"/>
        </w:rPr>
        <w:t xml:space="preserve"> </w:t>
      </w:r>
      <w:proofErr w:type="spellStart"/>
      <w:proofErr w:type="gramStart"/>
      <w:r w:rsidRPr="00932F3E">
        <w:rPr>
          <w:b/>
          <w:sz w:val="24"/>
          <w:lang w:val="pl-PL"/>
        </w:rPr>
        <w:t>Nr.P</w:t>
      </w:r>
      <w:proofErr w:type="spellEnd"/>
      <w:proofErr w:type="gramEnd"/>
      <w:r w:rsidRPr="00932F3E">
        <w:rPr>
          <w:b/>
          <w:sz w:val="24"/>
          <w:lang w:val="pl-PL"/>
        </w:rPr>
        <w:t xml:space="preserve"> 8</w:t>
      </w:r>
    </w:p>
    <w:p w14:paraId="62298B13" w14:textId="14971B34" w:rsidR="00932F3E" w:rsidRPr="00932F3E" w:rsidRDefault="00932F3E" w:rsidP="00932F3E">
      <w:pPr>
        <w:tabs>
          <w:tab w:val="left" w:pos="1530"/>
        </w:tabs>
        <w:ind w:firstLine="360"/>
        <w:rPr>
          <w:sz w:val="24"/>
          <w:lang w:val="pl-PL"/>
        </w:rPr>
      </w:pP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likutis</w:t>
      </w:r>
      <w:proofErr w:type="spellEnd"/>
      <w:r w:rsidRPr="00932F3E">
        <w:rPr>
          <w:sz w:val="24"/>
          <w:lang w:val="pl-PL"/>
        </w:rPr>
        <w:t xml:space="preserve"> </w:t>
      </w:r>
      <w:proofErr w:type="spellStart"/>
      <w:r w:rsidRPr="00932F3E">
        <w:rPr>
          <w:sz w:val="24"/>
          <w:lang w:val="pl-PL"/>
        </w:rPr>
        <w:t>ataskaitinio</w:t>
      </w:r>
      <w:proofErr w:type="spellEnd"/>
      <w:r w:rsidRPr="00932F3E">
        <w:rPr>
          <w:sz w:val="24"/>
          <w:lang w:val="pl-PL"/>
        </w:rPr>
        <w:t xml:space="preserve"> </w:t>
      </w:r>
      <w:proofErr w:type="spellStart"/>
      <w:r w:rsidRPr="00932F3E">
        <w:rPr>
          <w:sz w:val="24"/>
          <w:lang w:val="pl-PL"/>
        </w:rPr>
        <w:t>laikotarpio</w:t>
      </w:r>
      <w:proofErr w:type="spellEnd"/>
      <w:r w:rsidRPr="00932F3E">
        <w:rPr>
          <w:sz w:val="24"/>
          <w:lang w:val="pl-PL"/>
        </w:rPr>
        <w:t xml:space="preserve"> </w:t>
      </w:r>
      <w:proofErr w:type="spellStart"/>
      <w:r w:rsidRPr="00932F3E">
        <w:rPr>
          <w:sz w:val="24"/>
          <w:lang w:val="pl-PL"/>
        </w:rPr>
        <w:t>pradžioje</w:t>
      </w:r>
      <w:proofErr w:type="spellEnd"/>
      <w:r w:rsidRPr="00932F3E">
        <w:rPr>
          <w:sz w:val="24"/>
          <w:lang w:val="pl-PL"/>
        </w:rPr>
        <w:t xml:space="preserve"> – </w:t>
      </w:r>
      <w:r w:rsidR="00232432">
        <w:rPr>
          <w:sz w:val="24"/>
          <w:lang w:val="pl-PL"/>
        </w:rPr>
        <w:t>8171,19</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įsigijimas</w:t>
      </w:r>
      <w:proofErr w:type="spellEnd"/>
      <w:r w:rsidRPr="00932F3E">
        <w:rPr>
          <w:sz w:val="24"/>
          <w:lang w:val="pl-PL"/>
        </w:rPr>
        <w:t xml:space="preserve"> </w:t>
      </w:r>
      <w:proofErr w:type="spellStart"/>
      <w:r w:rsidRPr="00932F3E">
        <w:rPr>
          <w:sz w:val="24"/>
          <w:lang w:val="pl-PL"/>
        </w:rPr>
        <w:t>už</w:t>
      </w:r>
      <w:proofErr w:type="spellEnd"/>
      <w:r w:rsidRPr="00932F3E">
        <w:rPr>
          <w:sz w:val="24"/>
          <w:lang w:val="pl-PL"/>
        </w:rPr>
        <w:t xml:space="preserve"> 202</w:t>
      </w:r>
      <w:r w:rsidR="00232432">
        <w:rPr>
          <w:sz w:val="24"/>
          <w:lang w:val="pl-PL"/>
        </w:rPr>
        <w:t xml:space="preserve">5 </w:t>
      </w:r>
      <w:proofErr w:type="spellStart"/>
      <w:r w:rsidRPr="00932F3E">
        <w:rPr>
          <w:sz w:val="24"/>
          <w:lang w:val="pl-PL"/>
        </w:rPr>
        <w:t>metus</w:t>
      </w:r>
      <w:proofErr w:type="spellEnd"/>
      <w:r w:rsidRPr="00932F3E">
        <w:rPr>
          <w:sz w:val="24"/>
          <w:lang w:val="pl-PL"/>
        </w:rPr>
        <w:t xml:space="preserve"> </w:t>
      </w:r>
      <w:r w:rsidR="00232432">
        <w:rPr>
          <w:sz w:val="24"/>
          <w:lang w:val="pl-PL"/>
        </w:rPr>
        <w:t>–</w:t>
      </w:r>
      <w:r w:rsidRPr="00932F3E">
        <w:rPr>
          <w:sz w:val="24"/>
          <w:lang w:val="pl-PL"/>
        </w:rPr>
        <w:t xml:space="preserve"> </w:t>
      </w:r>
      <w:r w:rsidR="00232432">
        <w:rPr>
          <w:sz w:val="24"/>
          <w:lang w:val="pl-PL"/>
        </w:rPr>
        <w:t>125190,11</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sunaudojimas</w:t>
      </w:r>
      <w:proofErr w:type="spellEnd"/>
      <w:r w:rsidRPr="00932F3E">
        <w:rPr>
          <w:sz w:val="24"/>
          <w:lang w:val="pl-PL"/>
        </w:rPr>
        <w:t xml:space="preserve"> </w:t>
      </w:r>
      <w:proofErr w:type="spellStart"/>
      <w:proofErr w:type="gramStart"/>
      <w:r w:rsidRPr="00932F3E">
        <w:rPr>
          <w:sz w:val="24"/>
          <w:lang w:val="pl-PL"/>
        </w:rPr>
        <w:t>veikloje</w:t>
      </w:r>
      <w:proofErr w:type="spellEnd"/>
      <w:r w:rsidRPr="00932F3E">
        <w:rPr>
          <w:sz w:val="24"/>
          <w:lang w:val="pl-PL"/>
        </w:rPr>
        <w:t xml:space="preserve">  -</w:t>
      </w:r>
      <w:proofErr w:type="gramEnd"/>
      <w:r w:rsidRPr="00932F3E">
        <w:rPr>
          <w:sz w:val="24"/>
          <w:lang w:val="pl-PL"/>
        </w:rPr>
        <w:t xml:space="preserve"> </w:t>
      </w:r>
      <w:r w:rsidR="00232432">
        <w:rPr>
          <w:sz w:val="24"/>
          <w:lang w:val="pl-PL"/>
        </w:rPr>
        <w:t>125576,70</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likutis</w:t>
      </w:r>
      <w:proofErr w:type="spellEnd"/>
      <w:r w:rsidRPr="00932F3E">
        <w:rPr>
          <w:sz w:val="24"/>
          <w:lang w:val="pl-PL"/>
        </w:rPr>
        <w:t xml:space="preserve"> </w:t>
      </w:r>
      <w:proofErr w:type="spellStart"/>
      <w:r w:rsidRPr="00932F3E">
        <w:rPr>
          <w:sz w:val="24"/>
          <w:lang w:val="pl-PL"/>
        </w:rPr>
        <w:t>ataskaitinio</w:t>
      </w:r>
      <w:proofErr w:type="spellEnd"/>
      <w:r w:rsidRPr="00932F3E">
        <w:rPr>
          <w:sz w:val="24"/>
          <w:lang w:val="pl-PL"/>
        </w:rPr>
        <w:t xml:space="preserve"> </w:t>
      </w:r>
      <w:proofErr w:type="spellStart"/>
      <w:r w:rsidRPr="00932F3E">
        <w:rPr>
          <w:sz w:val="24"/>
          <w:lang w:val="pl-PL"/>
        </w:rPr>
        <w:t>laikotarpio</w:t>
      </w:r>
      <w:proofErr w:type="spellEnd"/>
      <w:r w:rsidRPr="00932F3E">
        <w:rPr>
          <w:sz w:val="24"/>
          <w:lang w:val="pl-PL"/>
        </w:rPr>
        <w:t xml:space="preserve"> </w:t>
      </w:r>
      <w:proofErr w:type="spellStart"/>
      <w:r w:rsidRPr="00932F3E">
        <w:rPr>
          <w:sz w:val="24"/>
          <w:lang w:val="pl-PL"/>
        </w:rPr>
        <w:t>pabaigoje</w:t>
      </w:r>
      <w:proofErr w:type="spellEnd"/>
      <w:r w:rsidRPr="00932F3E">
        <w:rPr>
          <w:sz w:val="24"/>
          <w:lang w:val="pl-PL"/>
        </w:rPr>
        <w:t xml:space="preserve"> </w:t>
      </w:r>
      <w:r w:rsidR="00232432">
        <w:rPr>
          <w:sz w:val="24"/>
          <w:lang w:val="pl-PL"/>
        </w:rPr>
        <w:t>–</w:t>
      </w:r>
      <w:r w:rsidRPr="00932F3E">
        <w:rPr>
          <w:sz w:val="24"/>
          <w:lang w:val="pl-PL"/>
        </w:rPr>
        <w:t xml:space="preserve"> </w:t>
      </w:r>
      <w:r w:rsidR="00232432">
        <w:rPr>
          <w:sz w:val="24"/>
          <w:lang w:val="pl-PL"/>
        </w:rPr>
        <w:t>7784,60</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6EC93808" w14:textId="77777777" w:rsidR="00932F3E" w:rsidRPr="00932F3E" w:rsidRDefault="00932F3E" w:rsidP="00932F3E">
      <w:pPr>
        <w:ind w:firstLine="360"/>
        <w:jc w:val="both"/>
        <w:rPr>
          <w:sz w:val="24"/>
          <w:lang w:val="pl-PL"/>
        </w:rPr>
      </w:pPr>
      <w:proofErr w:type="spellStart"/>
      <w:r w:rsidRPr="00932F3E">
        <w:rPr>
          <w:sz w:val="24"/>
          <w:lang w:val="pl-PL"/>
        </w:rPr>
        <w:t>Atsargos</w:t>
      </w:r>
      <w:proofErr w:type="spellEnd"/>
      <w:r w:rsidRPr="00932F3E">
        <w:rPr>
          <w:sz w:val="24"/>
          <w:lang w:val="pl-PL"/>
        </w:rPr>
        <w:t xml:space="preserve">, </w:t>
      </w:r>
      <w:proofErr w:type="spellStart"/>
      <w:r w:rsidRPr="00932F3E">
        <w:rPr>
          <w:sz w:val="24"/>
          <w:lang w:val="pl-PL"/>
        </w:rPr>
        <w:t>apskaitos</w:t>
      </w:r>
      <w:proofErr w:type="spellEnd"/>
      <w:r w:rsidRPr="00932F3E">
        <w:rPr>
          <w:sz w:val="24"/>
          <w:lang w:val="pl-PL"/>
        </w:rPr>
        <w:t xml:space="preserve"> </w:t>
      </w:r>
      <w:proofErr w:type="spellStart"/>
      <w:r w:rsidRPr="00932F3E">
        <w:rPr>
          <w:sz w:val="24"/>
          <w:lang w:val="pl-PL"/>
        </w:rPr>
        <w:t>politika</w:t>
      </w:r>
      <w:proofErr w:type="spellEnd"/>
      <w:r w:rsidRPr="00932F3E">
        <w:rPr>
          <w:sz w:val="24"/>
          <w:lang w:val="pl-PL"/>
        </w:rPr>
        <w:t xml:space="preserve">, </w:t>
      </w:r>
      <w:proofErr w:type="spellStart"/>
      <w:r w:rsidRPr="00932F3E">
        <w:rPr>
          <w:sz w:val="24"/>
          <w:lang w:val="pl-PL"/>
        </w:rPr>
        <w:t>trumpai</w:t>
      </w:r>
      <w:proofErr w:type="spellEnd"/>
      <w:r w:rsidRPr="00932F3E">
        <w:rPr>
          <w:sz w:val="24"/>
          <w:lang w:val="pl-PL"/>
        </w:rPr>
        <w:t xml:space="preserve"> </w:t>
      </w:r>
      <w:proofErr w:type="spellStart"/>
      <w:r w:rsidRPr="00932F3E">
        <w:rPr>
          <w:sz w:val="24"/>
          <w:lang w:val="pl-PL"/>
        </w:rPr>
        <w:t>aprašyta</w:t>
      </w:r>
      <w:proofErr w:type="spellEnd"/>
      <w:r w:rsidRPr="00932F3E">
        <w:rPr>
          <w:sz w:val="24"/>
          <w:lang w:val="pl-PL"/>
        </w:rPr>
        <w:t xml:space="preserve"> </w:t>
      </w:r>
      <w:proofErr w:type="spellStart"/>
      <w:r w:rsidRPr="00932F3E">
        <w:rPr>
          <w:sz w:val="24"/>
          <w:lang w:val="pl-PL"/>
        </w:rPr>
        <w:t>šio</w:t>
      </w:r>
      <w:proofErr w:type="spellEnd"/>
      <w:r w:rsidRPr="00932F3E">
        <w:rPr>
          <w:sz w:val="24"/>
          <w:lang w:val="pl-PL"/>
        </w:rPr>
        <w:t xml:space="preserve"> </w:t>
      </w:r>
      <w:proofErr w:type="spellStart"/>
      <w:r w:rsidRPr="00932F3E">
        <w:rPr>
          <w:sz w:val="24"/>
          <w:lang w:val="pl-PL"/>
        </w:rPr>
        <w:t>rašto</w:t>
      </w:r>
      <w:proofErr w:type="spellEnd"/>
      <w:r w:rsidRPr="00932F3E">
        <w:rPr>
          <w:sz w:val="24"/>
          <w:lang w:val="pl-PL"/>
        </w:rPr>
        <w:t xml:space="preserve"> </w:t>
      </w:r>
      <w:proofErr w:type="spellStart"/>
      <w:r w:rsidRPr="00932F3E">
        <w:rPr>
          <w:sz w:val="24"/>
          <w:lang w:val="pl-PL"/>
        </w:rPr>
        <w:t>apskaitos</w:t>
      </w:r>
      <w:proofErr w:type="spellEnd"/>
      <w:r w:rsidRPr="00932F3E">
        <w:rPr>
          <w:sz w:val="24"/>
          <w:lang w:val="pl-PL"/>
        </w:rPr>
        <w:t xml:space="preserve"> </w:t>
      </w:r>
      <w:proofErr w:type="spellStart"/>
      <w:r w:rsidRPr="00932F3E">
        <w:rPr>
          <w:sz w:val="24"/>
          <w:lang w:val="pl-PL"/>
        </w:rPr>
        <w:t>politikos</w:t>
      </w:r>
      <w:proofErr w:type="spellEnd"/>
      <w:r w:rsidRPr="00932F3E">
        <w:rPr>
          <w:sz w:val="24"/>
          <w:lang w:val="pl-PL"/>
        </w:rPr>
        <w:t xml:space="preserve"> </w:t>
      </w:r>
      <w:proofErr w:type="spellStart"/>
      <w:r w:rsidRPr="00932F3E">
        <w:rPr>
          <w:sz w:val="24"/>
          <w:lang w:val="pl-PL"/>
        </w:rPr>
        <w:t>dalyje</w:t>
      </w:r>
      <w:proofErr w:type="spellEnd"/>
      <w:r w:rsidRPr="00932F3E">
        <w:rPr>
          <w:sz w:val="24"/>
          <w:lang w:val="pl-PL"/>
        </w:rPr>
        <w:t xml:space="preserve">, </w:t>
      </w:r>
      <w:proofErr w:type="spellStart"/>
      <w:r w:rsidRPr="00932F3E">
        <w:rPr>
          <w:sz w:val="24"/>
          <w:lang w:val="pl-PL"/>
        </w:rPr>
        <w:t>ataskaitiniais</w:t>
      </w:r>
      <w:proofErr w:type="spellEnd"/>
      <w:r w:rsidRPr="00932F3E">
        <w:rPr>
          <w:sz w:val="24"/>
          <w:lang w:val="pl-PL"/>
        </w:rPr>
        <w:t xml:space="preserve"> </w:t>
      </w:r>
      <w:proofErr w:type="spellStart"/>
      <w:r w:rsidRPr="00932F3E">
        <w:rPr>
          <w:sz w:val="24"/>
          <w:lang w:val="pl-PL"/>
        </w:rPr>
        <w:t>metais</w:t>
      </w:r>
      <w:proofErr w:type="spellEnd"/>
      <w:r w:rsidRPr="00932F3E">
        <w:rPr>
          <w:sz w:val="24"/>
          <w:lang w:val="pl-PL"/>
        </w:rPr>
        <w:t xml:space="preserve"> </w:t>
      </w:r>
      <w:proofErr w:type="spellStart"/>
      <w:r w:rsidRPr="00932F3E">
        <w:rPr>
          <w:sz w:val="24"/>
          <w:lang w:val="pl-PL"/>
        </w:rPr>
        <w:t>nebuvo</w:t>
      </w:r>
      <w:proofErr w:type="spellEnd"/>
      <w:r w:rsidRPr="00932F3E">
        <w:rPr>
          <w:sz w:val="24"/>
          <w:lang w:val="pl-PL"/>
        </w:rPr>
        <w:t xml:space="preserve"> </w:t>
      </w:r>
      <w:proofErr w:type="spellStart"/>
      <w:r w:rsidRPr="00932F3E">
        <w:rPr>
          <w:sz w:val="24"/>
          <w:lang w:val="pl-PL"/>
        </w:rPr>
        <w:t>pakeista</w:t>
      </w:r>
      <w:proofErr w:type="spellEnd"/>
      <w:r w:rsidRPr="00932F3E">
        <w:rPr>
          <w:sz w:val="24"/>
          <w:lang w:val="pl-PL"/>
        </w:rPr>
        <w:t>.</w:t>
      </w:r>
    </w:p>
    <w:p w14:paraId="38778CD5" w14:textId="77777777" w:rsidR="00932F3E" w:rsidRPr="00932F3E" w:rsidRDefault="00932F3E" w:rsidP="00932F3E">
      <w:pPr>
        <w:ind w:firstLine="360"/>
        <w:jc w:val="both"/>
        <w:rPr>
          <w:sz w:val="24"/>
          <w:lang w:val="pl-PL"/>
        </w:rPr>
      </w:pPr>
      <w:proofErr w:type="spellStart"/>
      <w:r w:rsidRPr="00932F3E">
        <w:rPr>
          <w:sz w:val="24"/>
          <w:lang w:val="pl-PL"/>
        </w:rPr>
        <w:t>Atsargos</w:t>
      </w:r>
      <w:proofErr w:type="spellEnd"/>
      <w:r w:rsidRPr="00932F3E">
        <w:rPr>
          <w:sz w:val="24"/>
          <w:lang w:val="pl-PL"/>
        </w:rPr>
        <w:t xml:space="preserve"> </w:t>
      </w:r>
      <w:proofErr w:type="spellStart"/>
      <w:r w:rsidRPr="00932F3E">
        <w:rPr>
          <w:sz w:val="24"/>
          <w:lang w:val="pl-PL"/>
        </w:rPr>
        <w:t>pripažįstamos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w:t>
      </w:r>
      <w:proofErr w:type="spellStart"/>
      <w:r w:rsidRPr="00932F3E">
        <w:rPr>
          <w:sz w:val="24"/>
          <w:lang w:val="pl-PL"/>
        </w:rPr>
        <w:t>registruojamos</w:t>
      </w:r>
      <w:proofErr w:type="spellEnd"/>
      <w:r w:rsidRPr="00932F3E">
        <w:rPr>
          <w:sz w:val="24"/>
          <w:lang w:val="pl-PL"/>
        </w:rPr>
        <w:t xml:space="preserve"> </w:t>
      </w:r>
      <w:proofErr w:type="spellStart"/>
      <w:r w:rsidRPr="00932F3E">
        <w:rPr>
          <w:sz w:val="24"/>
          <w:lang w:val="pl-PL"/>
        </w:rPr>
        <w:t>apskaitoje</w:t>
      </w:r>
      <w:proofErr w:type="spellEnd"/>
      <w:r w:rsidRPr="00932F3E">
        <w:rPr>
          <w:sz w:val="24"/>
          <w:lang w:val="pl-PL"/>
        </w:rPr>
        <w:t xml:space="preserve">, </w:t>
      </w:r>
      <w:proofErr w:type="spellStart"/>
      <w:r w:rsidRPr="00932F3E">
        <w:rPr>
          <w:sz w:val="24"/>
          <w:lang w:val="pl-PL"/>
        </w:rPr>
        <w:t>jei</w:t>
      </w:r>
      <w:proofErr w:type="spellEnd"/>
      <w:r w:rsidRPr="00932F3E">
        <w:rPr>
          <w:sz w:val="24"/>
          <w:lang w:val="pl-PL"/>
        </w:rPr>
        <w:t xml:space="preserve"> </w:t>
      </w:r>
      <w:proofErr w:type="spellStart"/>
      <w:r w:rsidRPr="00932F3E">
        <w:rPr>
          <w:sz w:val="24"/>
          <w:lang w:val="pl-PL"/>
        </w:rPr>
        <w:t>jos</w:t>
      </w:r>
      <w:proofErr w:type="spellEnd"/>
      <w:r w:rsidRPr="00932F3E">
        <w:rPr>
          <w:sz w:val="24"/>
          <w:lang w:val="pl-PL"/>
        </w:rPr>
        <w:t xml:space="preserve"> </w:t>
      </w:r>
      <w:proofErr w:type="spellStart"/>
      <w:r w:rsidRPr="00932F3E">
        <w:rPr>
          <w:sz w:val="24"/>
          <w:lang w:val="pl-PL"/>
        </w:rPr>
        <w:t>atitinka</w:t>
      </w:r>
      <w:proofErr w:type="spellEnd"/>
      <w:r w:rsidRPr="00932F3E">
        <w:rPr>
          <w:sz w:val="24"/>
          <w:lang w:val="pl-PL"/>
        </w:rPr>
        <w:t xml:space="preserve"> </w:t>
      </w: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apibrėžimą</w:t>
      </w:r>
      <w:proofErr w:type="spellEnd"/>
      <w:r w:rsidRPr="00932F3E">
        <w:rPr>
          <w:sz w:val="24"/>
          <w:lang w:val="pl-PL"/>
        </w:rPr>
        <w:t xml:space="preserve">, </w:t>
      </w:r>
      <w:proofErr w:type="spellStart"/>
      <w:r w:rsidRPr="00932F3E">
        <w:rPr>
          <w:sz w:val="24"/>
          <w:lang w:val="pl-PL"/>
        </w:rPr>
        <w:t>pateiktą</w:t>
      </w:r>
      <w:proofErr w:type="spellEnd"/>
      <w:r w:rsidRPr="00932F3E">
        <w:rPr>
          <w:sz w:val="24"/>
          <w:lang w:val="pl-PL"/>
        </w:rPr>
        <w:t xml:space="preserve"> 8-ajame VSAFAS „</w:t>
      </w:r>
      <w:proofErr w:type="spellStart"/>
      <w:proofErr w:type="gramStart"/>
      <w:r w:rsidRPr="00932F3E">
        <w:rPr>
          <w:sz w:val="24"/>
          <w:lang w:val="pl-PL"/>
        </w:rPr>
        <w:t>Atsargos</w:t>
      </w:r>
      <w:proofErr w:type="spellEnd"/>
      <w:r w:rsidRPr="00932F3E">
        <w:rPr>
          <w:sz w:val="24"/>
          <w:lang w:val="pl-PL"/>
        </w:rPr>
        <w:t xml:space="preserve">“ </w:t>
      </w:r>
      <w:proofErr w:type="spellStart"/>
      <w:r w:rsidRPr="00932F3E">
        <w:rPr>
          <w:sz w:val="24"/>
          <w:lang w:val="pl-PL"/>
        </w:rPr>
        <w:t>standarte</w:t>
      </w:r>
      <w:proofErr w:type="spellEnd"/>
      <w:proofErr w:type="gramEnd"/>
      <w:r w:rsidRPr="00932F3E">
        <w:rPr>
          <w:sz w:val="24"/>
          <w:lang w:val="pl-PL"/>
        </w:rPr>
        <w:t xml:space="preserve">. </w:t>
      </w:r>
      <w:proofErr w:type="spellStart"/>
      <w:r w:rsidRPr="00932F3E">
        <w:rPr>
          <w:sz w:val="24"/>
          <w:lang w:val="pl-PL"/>
        </w:rPr>
        <w:t>Pateikiame</w:t>
      </w:r>
      <w:proofErr w:type="spellEnd"/>
      <w:r w:rsidRPr="00932F3E">
        <w:rPr>
          <w:sz w:val="24"/>
          <w:lang w:val="pl-PL"/>
        </w:rPr>
        <w:t xml:space="preserve"> formą – 1 </w:t>
      </w:r>
      <w:proofErr w:type="spellStart"/>
      <w:r w:rsidRPr="00932F3E">
        <w:rPr>
          <w:sz w:val="24"/>
          <w:lang w:val="pl-PL"/>
        </w:rPr>
        <w:t>priedas</w:t>
      </w:r>
      <w:proofErr w:type="spellEnd"/>
      <w:r w:rsidRPr="00932F3E">
        <w:rPr>
          <w:sz w:val="24"/>
          <w:lang w:val="pl-PL"/>
        </w:rPr>
        <w:t xml:space="preserve"> </w:t>
      </w:r>
      <w:proofErr w:type="spellStart"/>
      <w:r w:rsidRPr="00932F3E">
        <w:rPr>
          <w:sz w:val="24"/>
          <w:lang w:val="pl-PL"/>
        </w:rPr>
        <w:t>apie</w:t>
      </w:r>
      <w:proofErr w:type="spellEnd"/>
      <w:r w:rsidRPr="00932F3E">
        <w:rPr>
          <w:sz w:val="24"/>
          <w:lang w:val="pl-PL"/>
        </w:rPr>
        <w:t xml:space="preserve"> </w:t>
      </w:r>
      <w:proofErr w:type="spellStart"/>
      <w:r w:rsidRPr="00932F3E">
        <w:rPr>
          <w:sz w:val="24"/>
          <w:lang w:val="pl-PL"/>
        </w:rPr>
        <w:t>atsargų</w:t>
      </w:r>
      <w:proofErr w:type="spellEnd"/>
      <w:r w:rsidRPr="00932F3E">
        <w:rPr>
          <w:sz w:val="24"/>
          <w:lang w:val="pl-PL"/>
        </w:rPr>
        <w:t xml:space="preserve"> </w:t>
      </w:r>
      <w:proofErr w:type="spellStart"/>
      <w:r w:rsidRPr="00932F3E">
        <w:rPr>
          <w:sz w:val="24"/>
          <w:lang w:val="pl-PL"/>
        </w:rPr>
        <w:t>vertės</w:t>
      </w:r>
      <w:proofErr w:type="spellEnd"/>
      <w:r w:rsidRPr="00932F3E">
        <w:rPr>
          <w:sz w:val="24"/>
          <w:lang w:val="pl-PL"/>
        </w:rPr>
        <w:t xml:space="preserve"> </w:t>
      </w:r>
      <w:proofErr w:type="spellStart"/>
      <w:r w:rsidRPr="00932F3E">
        <w:rPr>
          <w:sz w:val="24"/>
          <w:lang w:val="pl-PL"/>
        </w:rPr>
        <w:t>pasikeitimą</w:t>
      </w:r>
      <w:proofErr w:type="spellEnd"/>
      <w:r w:rsidRPr="00932F3E">
        <w:rPr>
          <w:sz w:val="24"/>
          <w:lang w:val="pl-PL"/>
        </w:rPr>
        <w:t>.</w:t>
      </w:r>
    </w:p>
    <w:p w14:paraId="5D62A005" w14:textId="77777777" w:rsidR="00932F3E" w:rsidRPr="00932F3E" w:rsidRDefault="00932F3E" w:rsidP="00932F3E">
      <w:pPr>
        <w:ind w:firstLine="360"/>
        <w:jc w:val="both"/>
        <w:rPr>
          <w:sz w:val="24"/>
          <w:lang w:val="pl-PL"/>
        </w:rPr>
      </w:pPr>
      <w:proofErr w:type="spellStart"/>
      <w:r w:rsidRPr="00932F3E">
        <w:rPr>
          <w:sz w:val="24"/>
          <w:lang w:val="pl-PL"/>
        </w:rPr>
        <w:t>Šalčininkų</w:t>
      </w:r>
      <w:proofErr w:type="spellEnd"/>
      <w:r w:rsidRPr="00932F3E">
        <w:rPr>
          <w:sz w:val="24"/>
          <w:lang w:val="pl-PL"/>
        </w:rPr>
        <w:t xml:space="preserve"> rajono </w:t>
      </w:r>
      <w:proofErr w:type="spellStart"/>
      <w:r w:rsidRPr="00932F3E">
        <w:rPr>
          <w:sz w:val="24"/>
          <w:lang w:val="pl-PL"/>
        </w:rPr>
        <w:t>savivaldybės</w:t>
      </w:r>
      <w:proofErr w:type="spellEnd"/>
      <w:r w:rsidRPr="00932F3E">
        <w:rPr>
          <w:sz w:val="24"/>
          <w:lang w:val="pl-PL"/>
        </w:rPr>
        <w:t xml:space="preserve"> </w:t>
      </w:r>
      <w:proofErr w:type="spellStart"/>
      <w:r w:rsidRPr="00932F3E">
        <w:rPr>
          <w:sz w:val="24"/>
          <w:lang w:val="pl-PL"/>
        </w:rPr>
        <w:t>priešgaisrinės</w:t>
      </w:r>
      <w:proofErr w:type="spellEnd"/>
      <w:r w:rsidRPr="00932F3E">
        <w:rPr>
          <w:sz w:val="24"/>
          <w:lang w:val="pl-PL"/>
        </w:rPr>
        <w:t xml:space="preserve"> </w:t>
      </w:r>
      <w:proofErr w:type="spellStart"/>
      <w:r w:rsidRPr="00932F3E">
        <w:rPr>
          <w:sz w:val="24"/>
          <w:lang w:val="pl-PL"/>
        </w:rPr>
        <w:t>tarnybos</w:t>
      </w:r>
      <w:proofErr w:type="spellEnd"/>
      <w:r w:rsidRPr="00932F3E">
        <w:rPr>
          <w:sz w:val="24"/>
          <w:lang w:val="pl-PL"/>
        </w:rPr>
        <w:t xml:space="preserve"> </w:t>
      </w:r>
      <w:proofErr w:type="spellStart"/>
      <w:r w:rsidRPr="00932F3E">
        <w:rPr>
          <w:sz w:val="24"/>
          <w:lang w:val="pl-PL"/>
        </w:rPr>
        <w:t>ūkinis</w:t>
      </w:r>
      <w:proofErr w:type="spellEnd"/>
      <w:r w:rsidRPr="00932F3E">
        <w:rPr>
          <w:sz w:val="24"/>
          <w:lang w:val="pl-PL"/>
        </w:rPr>
        <w:t xml:space="preserve"> </w:t>
      </w:r>
      <w:proofErr w:type="spellStart"/>
      <w:r w:rsidRPr="00932F3E">
        <w:rPr>
          <w:sz w:val="24"/>
          <w:lang w:val="pl-PL"/>
        </w:rPr>
        <w:t>inventorius</w:t>
      </w:r>
      <w:proofErr w:type="spellEnd"/>
      <w:r w:rsidRPr="00932F3E">
        <w:rPr>
          <w:sz w:val="24"/>
          <w:lang w:val="pl-PL"/>
        </w:rPr>
        <w:t xml:space="preserve">, </w:t>
      </w:r>
      <w:proofErr w:type="spellStart"/>
      <w:r w:rsidRPr="00932F3E">
        <w:rPr>
          <w:sz w:val="24"/>
          <w:lang w:val="pl-PL"/>
        </w:rPr>
        <w:t>atiduotas</w:t>
      </w:r>
      <w:proofErr w:type="spellEnd"/>
      <w:r w:rsidRPr="00932F3E">
        <w:rPr>
          <w:sz w:val="24"/>
          <w:lang w:val="pl-PL"/>
        </w:rPr>
        <w:t xml:space="preserve"> </w:t>
      </w:r>
      <w:proofErr w:type="spellStart"/>
      <w:r w:rsidRPr="00932F3E">
        <w:rPr>
          <w:sz w:val="24"/>
          <w:lang w:val="pl-PL"/>
        </w:rPr>
        <w:t>naudotis</w:t>
      </w:r>
      <w:proofErr w:type="spellEnd"/>
      <w:r w:rsidRPr="00932F3E">
        <w:rPr>
          <w:sz w:val="24"/>
          <w:lang w:val="pl-PL"/>
        </w:rPr>
        <w:t xml:space="preserve"> </w:t>
      </w:r>
      <w:proofErr w:type="spellStart"/>
      <w:r w:rsidRPr="00932F3E">
        <w:rPr>
          <w:sz w:val="24"/>
          <w:lang w:val="pl-PL"/>
        </w:rPr>
        <w:t>veikloje</w:t>
      </w:r>
      <w:proofErr w:type="spellEnd"/>
      <w:r w:rsidRPr="00932F3E">
        <w:rPr>
          <w:sz w:val="24"/>
          <w:lang w:val="pl-PL"/>
        </w:rPr>
        <w:t xml:space="preserve">, </w:t>
      </w:r>
      <w:proofErr w:type="spellStart"/>
      <w:r w:rsidRPr="00932F3E">
        <w:rPr>
          <w:sz w:val="24"/>
          <w:lang w:val="pl-PL"/>
        </w:rPr>
        <w:t>registruojamas</w:t>
      </w:r>
      <w:proofErr w:type="spellEnd"/>
      <w:r w:rsidRPr="00932F3E">
        <w:rPr>
          <w:sz w:val="24"/>
          <w:lang w:val="pl-PL"/>
        </w:rPr>
        <w:t xml:space="preserve"> </w:t>
      </w:r>
      <w:proofErr w:type="spellStart"/>
      <w:r w:rsidRPr="00932F3E">
        <w:rPr>
          <w:sz w:val="24"/>
          <w:lang w:val="pl-PL"/>
        </w:rPr>
        <w:t>nebalansinėje</w:t>
      </w:r>
      <w:proofErr w:type="spellEnd"/>
      <w:r w:rsidRPr="00932F3E">
        <w:rPr>
          <w:sz w:val="24"/>
          <w:lang w:val="pl-PL"/>
        </w:rPr>
        <w:t xml:space="preserve"> </w:t>
      </w:r>
      <w:proofErr w:type="spellStart"/>
      <w:r w:rsidRPr="00932F3E">
        <w:rPr>
          <w:sz w:val="24"/>
          <w:lang w:val="pl-PL"/>
        </w:rPr>
        <w:t>sąskaitoje</w:t>
      </w:r>
      <w:proofErr w:type="spellEnd"/>
      <w:r w:rsidRPr="00932F3E">
        <w:rPr>
          <w:sz w:val="24"/>
          <w:lang w:val="pl-PL"/>
        </w:rPr>
        <w:t>.</w:t>
      </w:r>
    </w:p>
    <w:p w14:paraId="2BA1B516" w14:textId="77777777" w:rsidR="00932F3E" w:rsidRPr="00932F3E" w:rsidRDefault="00932F3E" w:rsidP="00932F3E">
      <w:pPr>
        <w:ind w:firstLine="360"/>
        <w:jc w:val="both"/>
        <w:rPr>
          <w:sz w:val="24"/>
          <w:lang w:val="pl-PL"/>
        </w:rPr>
      </w:pPr>
    </w:p>
    <w:p w14:paraId="75ACDB97" w14:textId="77777777" w:rsidR="00932F3E" w:rsidRPr="00932F3E" w:rsidRDefault="00932F3E" w:rsidP="00932F3E">
      <w:pPr>
        <w:ind w:firstLine="360"/>
        <w:jc w:val="center"/>
        <w:rPr>
          <w:b/>
          <w:sz w:val="24"/>
          <w:lang w:val="pl-PL"/>
        </w:rPr>
      </w:pPr>
      <w:r w:rsidRPr="00932F3E">
        <w:rPr>
          <w:b/>
          <w:sz w:val="24"/>
          <w:lang w:val="pl-PL"/>
        </w:rPr>
        <w:t>PINIGAI IR PINIGŲ EKVIVALENTAI</w:t>
      </w:r>
    </w:p>
    <w:p w14:paraId="03711E74" w14:textId="77777777" w:rsidR="00932F3E" w:rsidRPr="00932F3E" w:rsidRDefault="00932F3E" w:rsidP="00932F3E">
      <w:pPr>
        <w:ind w:firstLine="360"/>
        <w:jc w:val="both"/>
        <w:rPr>
          <w:sz w:val="24"/>
          <w:lang w:val="pl-PL"/>
        </w:rPr>
      </w:pPr>
    </w:p>
    <w:p w14:paraId="25A9FF84" w14:textId="77777777" w:rsidR="00932F3E" w:rsidRPr="00932F3E" w:rsidRDefault="00932F3E" w:rsidP="00932F3E">
      <w:pPr>
        <w:ind w:firstLine="360"/>
        <w:jc w:val="both"/>
        <w:rPr>
          <w:sz w:val="24"/>
          <w:lang w:val="pl-PL"/>
        </w:rPr>
      </w:pPr>
      <w:proofErr w:type="spellStart"/>
      <w:r w:rsidRPr="00932F3E">
        <w:rPr>
          <w:sz w:val="24"/>
          <w:lang w:val="pl-PL"/>
        </w:rPr>
        <w:t>Pinigai</w:t>
      </w:r>
      <w:proofErr w:type="spellEnd"/>
      <w:r w:rsidRPr="00932F3E">
        <w:rPr>
          <w:sz w:val="24"/>
          <w:lang w:val="pl-PL"/>
        </w:rPr>
        <w:t xml:space="preserve"> </w:t>
      </w:r>
      <w:proofErr w:type="spellStart"/>
      <w:r w:rsidRPr="00932F3E">
        <w:rPr>
          <w:sz w:val="24"/>
          <w:lang w:val="pl-PL"/>
        </w:rPr>
        <w:t>bankų</w:t>
      </w:r>
      <w:proofErr w:type="spellEnd"/>
      <w:r w:rsidRPr="00932F3E">
        <w:rPr>
          <w:sz w:val="24"/>
          <w:lang w:val="pl-PL"/>
        </w:rPr>
        <w:t xml:space="preserve"> </w:t>
      </w:r>
      <w:proofErr w:type="spellStart"/>
      <w:r w:rsidRPr="00932F3E">
        <w:rPr>
          <w:sz w:val="24"/>
          <w:lang w:val="pl-PL"/>
        </w:rPr>
        <w:t>sąskaitose</w:t>
      </w:r>
      <w:proofErr w:type="spellEnd"/>
      <w:r w:rsidRPr="00932F3E">
        <w:rPr>
          <w:sz w:val="24"/>
          <w:lang w:val="pl-PL"/>
        </w:rPr>
        <w:t xml:space="preserve">, </w:t>
      </w:r>
      <w:proofErr w:type="spellStart"/>
      <w:r w:rsidRPr="00932F3E">
        <w:rPr>
          <w:sz w:val="24"/>
          <w:lang w:val="pl-PL"/>
        </w:rPr>
        <w:t>kasoje</w:t>
      </w:r>
      <w:proofErr w:type="spellEnd"/>
      <w:r w:rsidRPr="00932F3E">
        <w:rPr>
          <w:sz w:val="24"/>
          <w:lang w:val="pl-PL"/>
        </w:rPr>
        <w:t xml:space="preserve"> </w:t>
      </w:r>
      <w:proofErr w:type="spellStart"/>
      <w:r w:rsidRPr="00932F3E">
        <w:rPr>
          <w:sz w:val="24"/>
          <w:lang w:val="pl-PL"/>
        </w:rPr>
        <w:t>pateikiame</w:t>
      </w:r>
      <w:proofErr w:type="spellEnd"/>
      <w:r w:rsidRPr="00932F3E">
        <w:rPr>
          <w:sz w:val="24"/>
          <w:lang w:val="pl-PL"/>
        </w:rPr>
        <w:t xml:space="preserve"> formą </w:t>
      </w:r>
      <w:proofErr w:type="spellStart"/>
      <w:r w:rsidRPr="00932F3E">
        <w:rPr>
          <w:sz w:val="24"/>
          <w:lang w:val="pl-PL"/>
        </w:rPr>
        <w:t>pagal</w:t>
      </w:r>
      <w:proofErr w:type="spellEnd"/>
      <w:r w:rsidRPr="00932F3E">
        <w:rPr>
          <w:sz w:val="24"/>
          <w:lang w:val="pl-PL"/>
        </w:rPr>
        <w:t xml:space="preserve"> 17-ojo VSAFAS „</w:t>
      </w:r>
      <w:proofErr w:type="spellStart"/>
      <w:r w:rsidRPr="00932F3E">
        <w:rPr>
          <w:sz w:val="24"/>
          <w:lang w:val="pl-PL"/>
        </w:rPr>
        <w:t>Finansinis</w:t>
      </w:r>
      <w:proofErr w:type="spellEnd"/>
      <w:r w:rsidRPr="00932F3E">
        <w:rPr>
          <w:sz w:val="24"/>
          <w:lang w:val="pl-PL"/>
        </w:rPr>
        <w:t xml:space="preserve"> </w:t>
      </w:r>
      <w:proofErr w:type="spellStart"/>
      <w:r w:rsidRPr="00932F3E">
        <w:rPr>
          <w:sz w:val="24"/>
          <w:lang w:val="pl-PL"/>
        </w:rPr>
        <w:t>turtas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w:t>
      </w:r>
      <w:proofErr w:type="spellStart"/>
      <w:r w:rsidRPr="00932F3E">
        <w:rPr>
          <w:sz w:val="24"/>
          <w:lang w:val="pl-PL"/>
        </w:rPr>
        <w:t>finansiniai</w:t>
      </w:r>
      <w:proofErr w:type="spellEnd"/>
      <w:r w:rsidRPr="00932F3E">
        <w:rPr>
          <w:sz w:val="24"/>
          <w:lang w:val="pl-PL"/>
        </w:rPr>
        <w:t xml:space="preserve"> </w:t>
      </w:r>
      <w:proofErr w:type="spellStart"/>
      <w:proofErr w:type="gramStart"/>
      <w:r w:rsidRPr="00932F3E">
        <w:rPr>
          <w:sz w:val="24"/>
          <w:lang w:val="pl-PL"/>
        </w:rPr>
        <w:t>įsipareigojimai</w:t>
      </w:r>
      <w:proofErr w:type="spellEnd"/>
      <w:r w:rsidRPr="00932F3E">
        <w:rPr>
          <w:sz w:val="24"/>
          <w:lang w:val="pl-PL"/>
        </w:rPr>
        <w:t>“ 8</w:t>
      </w:r>
      <w:proofErr w:type="gramEnd"/>
      <w:r w:rsidRPr="00932F3E">
        <w:rPr>
          <w:sz w:val="24"/>
          <w:lang w:val="pl-PL"/>
        </w:rPr>
        <w:t xml:space="preserve"> </w:t>
      </w:r>
      <w:proofErr w:type="spellStart"/>
      <w:r w:rsidRPr="00932F3E">
        <w:rPr>
          <w:sz w:val="24"/>
          <w:lang w:val="pl-PL"/>
        </w:rPr>
        <w:t>priedą</w:t>
      </w:r>
      <w:proofErr w:type="spellEnd"/>
      <w:r w:rsidRPr="00932F3E">
        <w:rPr>
          <w:sz w:val="24"/>
          <w:lang w:val="pl-PL"/>
        </w:rPr>
        <w:t xml:space="preserve">,“ </w:t>
      </w:r>
      <w:proofErr w:type="spellStart"/>
      <w:r w:rsidRPr="00932F3E">
        <w:rPr>
          <w:sz w:val="24"/>
          <w:lang w:val="pl-PL"/>
        </w:rPr>
        <w:t>informaciją</w:t>
      </w:r>
      <w:proofErr w:type="spellEnd"/>
      <w:r w:rsidRPr="00932F3E">
        <w:rPr>
          <w:sz w:val="24"/>
          <w:lang w:val="pl-PL"/>
        </w:rPr>
        <w:t xml:space="preserve"> </w:t>
      </w:r>
      <w:proofErr w:type="spellStart"/>
      <w:r w:rsidRPr="00932F3E">
        <w:rPr>
          <w:sz w:val="24"/>
          <w:lang w:val="pl-PL"/>
        </w:rPr>
        <w:t>apie</w:t>
      </w:r>
      <w:proofErr w:type="spellEnd"/>
      <w:r w:rsidRPr="00932F3E">
        <w:rPr>
          <w:sz w:val="24"/>
          <w:lang w:val="pl-PL"/>
        </w:rPr>
        <w:t xml:space="preserve"> </w:t>
      </w:r>
      <w:proofErr w:type="spellStart"/>
      <w:r w:rsidRPr="00932F3E">
        <w:rPr>
          <w:sz w:val="24"/>
          <w:lang w:val="pl-PL"/>
        </w:rPr>
        <w:t>pinigus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w:t>
      </w:r>
      <w:proofErr w:type="spellStart"/>
      <w:r w:rsidRPr="00932F3E">
        <w:rPr>
          <w:sz w:val="24"/>
          <w:lang w:val="pl-PL"/>
        </w:rPr>
        <w:t>pinigų</w:t>
      </w:r>
      <w:proofErr w:type="spellEnd"/>
      <w:r w:rsidRPr="00932F3E">
        <w:rPr>
          <w:sz w:val="24"/>
          <w:lang w:val="pl-PL"/>
        </w:rPr>
        <w:t xml:space="preserve"> </w:t>
      </w:r>
      <w:proofErr w:type="spellStart"/>
      <w:r w:rsidRPr="00932F3E">
        <w:rPr>
          <w:sz w:val="24"/>
          <w:lang w:val="pl-PL"/>
        </w:rPr>
        <w:t>ekvivalentus</w:t>
      </w:r>
      <w:proofErr w:type="spellEnd"/>
      <w:r w:rsidRPr="00932F3E">
        <w:rPr>
          <w:sz w:val="24"/>
          <w:lang w:val="pl-PL"/>
        </w:rPr>
        <w:t>:“</w:t>
      </w:r>
    </w:p>
    <w:p w14:paraId="05BC2759" w14:textId="77777777" w:rsidR="00932F3E" w:rsidRPr="00932F3E" w:rsidRDefault="00932F3E" w:rsidP="00932F3E">
      <w:pPr>
        <w:ind w:firstLine="720"/>
        <w:jc w:val="both"/>
        <w:rPr>
          <w:sz w:val="24"/>
          <w:lang w:val="pl-PL"/>
        </w:rPr>
      </w:pPr>
    </w:p>
    <w:p w14:paraId="1E3E443F" w14:textId="77777777" w:rsidR="00932F3E" w:rsidRPr="00932F3E" w:rsidRDefault="00932F3E" w:rsidP="00932F3E">
      <w:pPr>
        <w:ind w:firstLine="720"/>
        <w:jc w:val="both"/>
        <w:rPr>
          <w:b/>
          <w:sz w:val="24"/>
          <w:lang w:val="pl-PL"/>
        </w:rPr>
      </w:pPr>
      <w:r w:rsidRPr="00932F3E">
        <w:rPr>
          <w:sz w:val="24"/>
          <w:lang w:val="pl-PL"/>
        </w:rPr>
        <w:t xml:space="preserve">                            </w:t>
      </w:r>
      <w:r w:rsidRPr="00932F3E">
        <w:rPr>
          <w:b/>
          <w:sz w:val="24"/>
          <w:lang w:val="pl-PL"/>
        </w:rPr>
        <w:t>PER</w:t>
      </w:r>
      <w:r w:rsidRPr="00932F3E">
        <w:rPr>
          <w:sz w:val="24"/>
          <w:lang w:val="pl-PL"/>
        </w:rPr>
        <w:t xml:space="preserve"> </w:t>
      </w:r>
      <w:r w:rsidRPr="00932F3E">
        <w:rPr>
          <w:b/>
          <w:sz w:val="24"/>
          <w:lang w:val="pl-PL"/>
        </w:rPr>
        <w:t>VIENERIUS</w:t>
      </w:r>
      <w:r w:rsidRPr="00932F3E">
        <w:rPr>
          <w:sz w:val="24"/>
          <w:lang w:val="pl-PL"/>
        </w:rPr>
        <w:t xml:space="preserve"> </w:t>
      </w:r>
      <w:r w:rsidRPr="00932F3E">
        <w:rPr>
          <w:b/>
          <w:sz w:val="24"/>
          <w:lang w:val="pl-PL"/>
        </w:rPr>
        <w:t>METUS</w:t>
      </w:r>
      <w:r w:rsidRPr="00932F3E">
        <w:rPr>
          <w:sz w:val="24"/>
          <w:lang w:val="pl-PL"/>
        </w:rPr>
        <w:t xml:space="preserve"> </w:t>
      </w:r>
      <w:r w:rsidRPr="00932F3E">
        <w:rPr>
          <w:b/>
          <w:sz w:val="24"/>
          <w:lang w:val="pl-PL"/>
        </w:rPr>
        <w:t>GAUTINOS</w:t>
      </w:r>
      <w:r w:rsidRPr="00932F3E">
        <w:rPr>
          <w:sz w:val="24"/>
          <w:lang w:val="pl-PL"/>
        </w:rPr>
        <w:t xml:space="preserve"> </w:t>
      </w:r>
      <w:r w:rsidRPr="00932F3E">
        <w:rPr>
          <w:b/>
          <w:sz w:val="24"/>
          <w:lang w:val="pl-PL"/>
        </w:rPr>
        <w:t>SUMOS</w:t>
      </w:r>
    </w:p>
    <w:p w14:paraId="55CCE03B" w14:textId="77777777" w:rsidR="00932F3E" w:rsidRPr="00932F3E" w:rsidRDefault="00932F3E" w:rsidP="00932F3E">
      <w:pPr>
        <w:ind w:firstLine="720"/>
        <w:jc w:val="both"/>
        <w:rPr>
          <w:sz w:val="24"/>
          <w:lang w:val="pl-PL"/>
        </w:rPr>
      </w:pPr>
    </w:p>
    <w:p w14:paraId="2FC30BE1" w14:textId="77777777" w:rsidR="00932F3E" w:rsidRPr="00932F3E" w:rsidRDefault="00932F3E" w:rsidP="00932F3E">
      <w:pPr>
        <w:ind w:firstLine="360"/>
        <w:jc w:val="both"/>
        <w:rPr>
          <w:sz w:val="24"/>
          <w:lang w:val="pl-PL"/>
        </w:rPr>
      </w:pPr>
      <w:proofErr w:type="spellStart"/>
      <w:r w:rsidRPr="00932F3E">
        <w:rPr>
          <w:sz w:val="24"/>
          <w:lang w:val="pl-PL"/>
        </w:rPr>
        <w:t>Šalčininkų</w:t>
      </w:r>
      <w:proofErr w:type="spellEnd"/>
      <w:r w:rsidRPr="00932F3E">
        <w:rPr>
          <w:sz w:val="24"/>
          <w:lang w:val="pl-PL"/>
        </w:rPr>
        <w:t xml:space="preserve"> rajono </w:t>
      </w:r>
      <w:proofErr w:type="spellStart"/>
      <w:r w:rsidRPr="00932F3E">
        <w:rPr>
          <w:sz w:val="24"/>
          <w:lang w:val="pl-PL"/>
        </w:rPr>
        <w:t>savivaldybės</w:t>
      </w:r>
      <w:proofErr w:type="spellEnd"/>
      <w:r w:rsidRPr="00932F3E">
        <w:rPr>
          <w:sz w:val="24"/>
          <w:lang w:val="pl-PL"/>
        </w:rPr>
        <w:t xml:space="preserve"> </w:t>
      </w:r>
      <w:proofErr w:type="spellStart"/>
      <w:r w:rsidRPr="00932F3E">
        <w:rPr>
          <w:sz w:val="24"/>
          <w:lang w:val="pl-PL"/>
        </w:rPr>
        <w:t>priešgaisrinės</w:t>
      </w:r>
      <w:proofErr w:type="spellEnd"/>
      <w:r w:rsidRPr="00932F3E">
        <w:rPr>
          <w:sz w:val="24"/>
          <w:lang w:val="pl-PL"/>
        </w:rPr>
        <w:t xml:space="preserve"> </w:t>
      </w:r>
      <w:proofErr w:type="spellStart"/>
      <w:r w:rsidRPr="00932F3E">
        <w:rPr>
          <w:sz w:val="24"/>
          <w:lang w:val="pl-PL"/>
        </w:rPr>
        <w:t>tarnybos</w:t>
      </w:r>
      <w:proofErr w:type="spellEnd"/>
      <w:r w:rsidRPr="00932F3E">
        <w:rPr>
          <w:sz w:val="24"/>
          <w:lang w:val="pl-PL"/>
        </w:rPr>
        <w:t xml:space="preserve"> </w:t>
      </w:r>
      <w:proofErr w:type="spellStart"/>
      <w:r w:rsidRPr="00932F3E">
        <w:rPr>
          <w:sz w:val="24"/>
          <w:lang w:val="pl-PL"/>
        </w:rPr>
        <w:t>apskaitoje</w:t>
      </w:r>
      <w:proofErr w:type="spellEnd"/>
      <w:r w:rsidRPr="00932F3E">
        <w:rPr>
          <w:sz w:val="24"/>
          <w:lang w:val="pl-PL"/>
        </w:rPr>
        <w:t xml:space="preserve"> </w:t>
      </w:r>
      <w:proofErr w:type="spellStart"/>
      <w:r w:rsidRPr="00932F3E">
        <w:rPr>
          <w:sz w:val="24"/>
          <w:lang w:val="pl-PL"/>
        </w:rPr>
        <w:t>gautinos</w:t>
      </w:r>
      <w:proofErr w:type="spellEnd"/>
      <w:r w:rsidRPr="00932F3E">
        <w:rPr>
          <w:sz w:val="24"/>
          <w:lang w:val="pl-PL"/>
        </w:rPr>
        <w:t xml:space="preserve"> </w:t>
      </w:r>
      <w:proofErr w:type="spellStart"/>
      <w:r w:rsidRPr="00932F3E">
        <w:rPr>
          <w:sz w:val="24"/>
          <w:lang w:val="pl-PL"/>
        </w:rPr>
        <w:t>sumos</w:t>
      </w:r>
      <w:proofErr w:type="spellEnd"/>
      <w:r w:rsidRPr="00932F3E">
        <w:rPr>
          <w:sz w:val="24"/>
          <w:lang w:val="pl-PL"/>
        </w:rPr>
        <w:t xml:space="preserve"> </w:t>
      </w:r>
      <w:proofErr w:type="spellStart"/>
      <w:r w:rsidRPr="00932F3E">
        <w:rPr>
          <w:sz w:val="24"/>
          <w:lang w:val="pl-PL"/>
        </w:rPr>
        <w:t>registruojamos</w:t>
      </w:r>
      <w:proofErr w:type="spellEnd"/>
      <w:r w:rsidRPr="00932F3E">
        <w:rPr>
          <w:sz w:val="24"/>
          <w:lang w:val="pl-PL"/>
        </w:rPr>
        <w:t xml:space="preserve"> </w:t>
      </w:r>
      <w:proofErr w:type="spellStart"/>
      <w:r w:rsidRPr="00932F3E">
        <w:rPr>
          <w:sz w:val="24"/>
          <w:lang w:val="pl-PL"/>
        </w:rPr>
        <w:t>pagal</w:t>
      </w:r>
      <w:proofErr w:type="spellEnd"/>
      <w:r w:rsidRPr="00932F3E">
        <w:rPr>
          <w:sz w:val="24"/>
          <w:lang w:val="pl-PL"/>
        </w:rPr>
        <w:t xml:space="preserve"> 17-ojo VSAFAS „</w:t>
      </w:r>
      <w:proofErr w:type="spellStart"/>
      <w:r w:rsidRPr="00932F3E">
        <w:rPr>
          <w:sz w:val="24"/>
          <w:lang w:val="pl-PL"/>
        </w:rPr>
        <w:t>Finansinis</w:t>
      </w:r>
      <w:proofErr w:type="spellEnd"/>
      <w:r w:rsidRPr="00932F3E">
        <w:rPr>
          <w:sz w:val="24"/>
          <w:lang w:val="pl-PL"/>
        </w:rPr>
        <w:t xml:space="preserve"> </w:t>
      </w:r>
      <w:proofErr w:type="spellStart"/>
      <w:r w:rsidRPr="00932F3E">
        <w:rPr>
          <w:sz w:val="24"/>
          <w:lang w:val="pl-PL"/>
        </w:rPr>
        <w:t>turtas</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w:t>
      </w:r>
      <w:proofErr w:type="spellStart"/>
      <w:r w:rsidRPr="00932F3E">
        <w:rPr>
          <w:sz w:val="24"/>
          <w:lang w:val="pl-PL"/>
        </w:rPr>
        <w:t>finansiniai</w:t>
      </w:r>
      <w:proofErr w:type="spellEnd"/>
      <w:r w:rsidRPr="00932F3E">
        <w:rPr>
          <w:sz w:val="24"/>
          <w:lang w:val="pl-PL"/>
        </w:rPr>
        <w:t xml:space="preserve"> </w:t>
      </w:r>
      <w:proofErr w:type="spellStart"/>
      <w:proofErr w:type="gramStart"/>
      <w:r w:rsidRPr="00932F3E">
        <w:rPr>
          <w:sz w:val="24"/>
          <w:lang w:val="pl-PL"/>
        </w:rPr>
        <w:t>įsipareigojimai</w:t>
      </w:r>
      <w:proofErr w:type="spellEnd"/>
      <w:r w:rsidRPr="00932F3E">
        <w:rPr>
          <w:sz w:val="24"/>
          <w:lang w:val="pl-PL"/>
        </w:rPr>
        <w:t>“</w:t>
      </w:r>
      <w:proofErr w:type="gramEnd"/>
      <w:r w:rsidRPr="00932F3E">
        <w:rPr>
          <w:sz w:val="24"/>
          <w:lang w:val="pl-PL"/>
        </w:rPr>
        <w:t>.</w:t>
      </w:r>
    </w:p>
    <w:p w14:paraId="68AB8569" w14:textId="77777777" w:rsidR="00932F3E" w:rsidRPr="00932F3E" w:rsidRDefault="00932F3E" w:rsidP="00932F3E">
      <w:pPr>
        <w:ind w:firstLine="360"/>
        <w:jc w:val="both"/>
        <w:rPr>
          <w:sz w:val="24"/>
          <w:lang w:val="pl-PL"/>
        </w:rPr>
      </w:pPr>
    </w:p>
    <w:p w14:paraId="172A02B6" w14:textId="77777777" w:rsidR="00932F3E" w:rsidRPr="00932F3E" w:rsidRDefault="00932F3E" w:rsidP="00932F3E">
      <w:pPr>
        <w:ind w:firstLine="360"/>
        <w:jc w:val="center"/>
        <w:rPr>
          <w:b/>
          <w:sz w:val="24"/>
          <w:lang w:val="pl-PL"/>
        </w:rPr>
      </w:pPr>
      <w:r w:rsidRPr="00932F3E">
        <w:rPr>
          <w:b/>
          <w:sz w:val="24"/>
          <w:lang w:val="pl-PL"/>
        </w:rPr>
        <w:t>SUKAUPTOS GAUTINOS SUMOS</w:t>
      </w:r>
    </w:p>
    <w:p w14:paraId="41B6B35E" w14:textId="77777777" w:rsidR="00932F3E" w:rsidRPr="00932F3E" w:rsidRDefault="00932F3E" w:rsidP="00932F3E">
      <w:pPr>
        <w:ind w:firstLine="360"/>
        <w:rPr>
          <w:b/>
          <w:sz w:val="24"/>
          <w:lang w:val="pl-PL"/>
        </w:rPr>
      </w:pPr>
    </w:p>
    <w:p w14:paraId="190C0048" w14:textId="77777777" w:rsidR="00932F3E" w:rsidRPr="00932F3E" w:rsidRDefault="00932F3E" w:rsidP="00932F3E">
      <w:pPr>
        <w:ind w:firstLine="360"/>
        <w:rPr>
          <w:b/>
          <w:sz w:val="24"/>
          <w:lang w:val="pl-PL"/>
        </w:rPr>
      </w:pPr>
      <w:proofErr w:type="spellStart"/>
      <w:r w:rsidRPr="00932F3E">
        <w:rPr>
          <w:b/>
          <w:sz w:val="24"/>
          <w:lang w:val="pl-PL"/>
        </w:rPr>
        <w:t>Pastaba</w:t>
      </w:r>
      <w:proofErr w:type="spellEnd"/>
      <w:r w:rsidRPr="00932F3E">
        <w:rPr>
          <w:b/>
          <w:sz w:val="24"/>
          <w:lang w:val="pl-PL"/>
        </w:rPr>
        <w:t xml:space="preserve"> </w:t>
      </w:r>
      <w:proofErr w:type="gramStart"/>
      <w:r w:rsidRPr="00932F3E">
        <w:rPr>
          <w:b/>
          <w:sz w:val="24"/>
          <w:lang w:val="pl-PL"/>
        </w:rPr>
        <w:t>Nr.P</w:t>
      </w:r>
      <w:proofErr w:type="gramEnd"/>
      <w:r w:rsidRPr="00932F3E">
        <w:rPr>
          <w:b/>
          <w:sz w:val="24"/>
          <w:lang w:val="pl-PL"/>
        </w:rPr>
        <w:t>10</w:t>
      </w:r>
    </w:p>
    <w:p w14:paraId="7C73898B" w14:textId="7E29F8E2" w:rsidR="00932F3E" w:rsidRPr="00932F3E" w:rsidRDefault="00932F3E" w:rsidP="00932F3E">
      <w:pPr>
        <w:ind w:firstLine="360"/>
        <w:jc w:val="both"/>
        <w:rPr>
          <w:sz w:val="24"/>
          <w:lang w:val="pl-PL"/>
        </w:rPr>
      </w:pPr>
      <w:proofErr w:type="spellStart"/>
      <w:r w:rsidRPr="00932F3E">
        <w:rPr>
          <w:sz w:val="24"/>
          <w:lang w:val="pl-PL"/>
        </w:rPr>
        <w:t>Pateikiame</w:t>
      </w:r>
      <w:proofErr w:type="spellEnd"/>
      <w:r w:rsidRPr="00932F3E">
        <w:rPr>
          <w:sz w:val="24"/>
          <w:lang w:val="pl-PL"/>
        </w:rPr>
        <w:t xml:space="preserve"> formą </w:t>
      </w:r>
      <w:proofErr w:type="spellStart"/>
      <w:r w:rsidRPr="00932F3E">
        <w:rPr>
          <w:sz w:val="24"/>
          <w:lang w:val="pl-PL"/>
        </w:rPr>
        <w:t>pagal</w:t>
      </w:r>
      <w:proofErr w:type="spellEnd"/>
      <w:r w:rsidRPr="00932F3E">
        <w:rPr>
          <w:sz w:val="24"/>
          <w:lang w:val="pl-PL"/>
        </w:rPr>
        <w:t xml:space="preserve"> 17-ojo VSAFAS 7 </w:t>
      </w:r>
      <w:proofErr w:type="spellStart"/>
      <w:r w:rsidRPr="00932F3E">
        <w:rPr>
          <w:sz w:val="24"/>
          <w:lang w:val="pl-PL"/>
        </w:rPr>
        <w:t>priedas</w:t>
      </w:r>
      <w:proofErr w:type="spellEnd"/>
      <w:r w:rsidRPr="00932F3E">
        <w:rPr>
          <w:sz w:val="24"/>
          <w:lang w:val="pl-PL"/>
        </w:rPr>
        <w:t xml:space="preserve"> – </w:t>
      </w:r>
      <w:proofErr w:type="spellStart"/>
      <w:r w:rsidRPr="00932F3E">
        <w:rPr>
          <w:sz w:val="24"/>
          <w:lang w:val="pl-PL"/>
        </w:rPr>
        <w:t>informacija</w:t>
      </w:r>
      <w:proofErr w:type="spellEnd"/>
      <w:r w:rsidRPr="00932F3E">
        <w:rPr>
          <w:sz w:val="24"/>
          <w:lang w:val="pl-PL"/>
        </w:rPr>
        <w:t xml:space="preserve"> </w:t>
      </w:r>
      <w:proofErr w:type="spellStart"/>
      <w:r w:rsidRPr="00932F3E">
        <w:rPr>
          <w:sz w:val="24"/>
          <w:lang w:val="pl-PL"/>
        </w:rPr>
        <w:t>apie</w:t>
      </w:r>
      <w:proofErr w:type="spellEnd"/>
      <w:r w:rsidRPr="00932F3E">
        <w:rPr>
          <w:sz w:val="24"/>
          <w:lang w:val="pl-PL"/>
        </w:rPr>
        <w:t xml:space="preserve"> per </w:t>
      </w:r>
      <w:proofErr w:type="spellStart"/>
      <w:r w:rsidRPr="00932F3E">
        <w:rPr>
          <w:sz w:val="24"/>
          <w:lang w:val="pl-PL"/>
        </w:rPr>
        <w:t>vienerius</w:t>
      </w:r>
      <w:proofErr w:type="spellEnd"/>
      <w:r w:rsidRPr="00932F3E">
        <w:rPr>
          <w:sz w:val="24"/>
          <w:lang w:val="pl-PL"/>
        </w:rPr>
        <w:t xml:space="preserve"> </w:t>
      </w:r>
      <w:proofErr w:type="spellStart"/>
      <w:r w:rsidRPr="00932F3E">
        <w:rPr>
          <w:sz w:val="24"/>
          <w:lang w:val="pl-PL"/>
        </w:rPr>
        <w:t>metus</w:t>
      </w:r>
      <w:proofErr w:type="spellEnd"/>
      <w:r w:rsidRPr="00932F3E">
        <w:rPr>
          <w:sz w:val="24"/>
          <w:lang w:val="pl-PL"/>
        </w:rPr>
        <w:t xml:space="preserve"> </w:t>
      </w:r>
      <w:proofErr w:type="spellStart"/>
      <w:r w:rsidRPr="00932F3E">
        <w:rPr>
          <w:sz w:val="24"/>
          <w:lang w:val="pl-PL"/>
        </w:rPr>
        <w:t>gautinas</w:t>
      </w:r>
      <w:proofErr w:type="spellEnd"/>
      <w:r w:rsidRPr="00932F3E">
        <w:rPr>
          <w:sz w:val="24"/>
          <w:lang w:val="pl-PL"/>
        </w:rPr>
        <w:t xml:space="preserve"> </w:t>
      </w:r>
      <w:proofErr w:type="spellStart"/>
      <w:proofErr w:type="gramStart"/>
      <w:r w:rsidRPr="00932F3E">
        <w:rPr>
          <w:sz w:val="24"/>
          <w:lang w:val="pl-PL"/>
        </w:rPr>
        <w:t>sumas</w:t>
      </w:r>
      <w:proofErr w:type="spellEnd"/>
      <w:r w:rsidRPr="00932F3E">
        <w:rPr>
          <w:sz w:val="24"/>
          <w:lang w:val="pl-PL"/>
        </w:rPr>
        <w:t>“ -</w:t>
      </w:r>
      <w:proofErr w:type="gramEnd"/>
      <w:r w:rsidRPr="00932F3E">
        <w:rPr>
          <w:sz w:val="24"/>
          <w:lang w:val="pl-PL"/>
        </w:rPr>
        <w:t xml:space="preserve">   </w:t>
      </w:r>
      <w:r w:rsidR="00232432">
        <w:rPr>
          <w:sz w:val="24"/>
          <w:lang w:val="pl-PL"/>
        </w:rPr>
        <w:t>58178,00</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jų</w:t>
      </w:r>
      <w:proofErr w:type="spellEnd"/>
      <w:r w:rsidRPr="00932F3E">
        <w:rPr>
          <w:sz w:val="24"/>
          <w:lang w:val="pl-PL"/>
        </w:rPr>
        <w:t>:</w:t>
      </w:r>
    </w:p>
    <w:p w14:paraId="77708CF5" w14:textId="246C8DA1" w:rsidR="00932F3E" w:rsidRPr="00932F3E" w:rsidRDefault="00932F3E" w:rsidP="00932F3E">
      <w:pPr>
        <w:ind w:firstLine="360"/>
        <w:jc w:val="both"/>
        <w:rPr>
          <w:sz w:val="24"/>
          <w:lang w:val="pl-PL"/>
        </w:rPr>
      </w:pPr>
      <w:proofErr w:type="spellStart"/>
      <w:r w:rsidRPr="00932F3E">
        <w:rPr>
          <w:sz w:val="24"/>
          <w:lang w:val="pl-PL"/>
        </w:rPr>
        <w:t>Sukaupti</w:t>
      </w:r>
      <w:proofErr w:type="spellEnd"/>
      <w:r w:rsidRPr="00932F3E">
        <w:rPr>
          <w:sz w:val="24"/>
          <w:lang w:val="pl-PL"/>
        </w:rPr>
        <w:t xml:space="preserve"> </w:t>
      </w:r>
      <w:proofErr w:type="spellStart"/>
      <w:r w:rsidRPr="00932F3E">
        <w:rPr>
          <w:sz w:val="24"/>
          <w:lang w:val="pl-PL"/>
        </w:rPr>
        <w:t>atostoginiai</w:t>
      </w:r>
      <w:proofErr w:type="spellEnd"/>
      <w:r w:rsidRPr="00932F3E">
        <w:rPr>
          <w:sz w:val="24"/>
          <w:lang w:val="pl-PL"/>
        </w:rPr>
        <w:t xml:space="preserve"> – </w:t>
      </w:r>
      <w:r w:rsidR="00232432">
        <w:rPr>
          <w:sz w:val="24"/>
          <w:lang w:val="pl-PL"/>
        </w:rPr>
        <w:t>58178,00</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33DC8FC3" w14:textId="77777777" w:rsidR="00932F3E" w:rsidRPr="00932F3E" w:rsidRDefault="00932F3E" w:rsidP="00932F3E">
      <w:pPr>
        <w:ind w:firstLine="360"/>
        <w:jc w:val="both"/>
        <w:rPr>
          <w:sz w:val="24"/>
          <w:lang w:val="pl-PL"/>
        </w:rPr>
      </w:pPr>
      <w:r w:rsidRPr="00932F3E">
        <w:rPr>
          <w:sz w:val="24"/>
          <w:lang w:val="pl-PL"/>
        </w:rPr>
        <w:t xml:space="preserve">     </w:t>
      </w:r>
    </w:p>
    <w:p w14:paraId="2F83EFF3" w14:textId="77777777" w:rsidR="00932F3E" w:rsidRPr="00932F3E" w:rsidRDefault="00932F3E" w:rsidP="00932F3E">
      <w:pPr>
        <w:ind w:firstLine="360"/>
        <w:jc w:val="center"/>
        <w:rPr>
          <w:b/>
          <w:sz w:val="24"/>
          <w:lang w:val="pl-PL"/>
        </w:rPr>
      </w:pPr>
      <w:r w:rsidRPr="00932F3E">
        <w:rPr>
          <w:b/>
          <w:sz w:val="24"/>
          <w:lang w:val="pl-PL"/>
        </w:rPr>
        <w:t>FINANSAVIMO SUMOS</w:t>
      </w:r>
    </w:p>
    <w:p w14:paraId="73991B62" w14:textId="77777777" w:rsidR="00932F3E" w:rsidRPr="00932F3E" w:rsidRDefault="00932F3E" w:rsidP="00932F3E">
      <w:pPr>
        <w:ind w:firstLine="360"/>
        <w:jc w:val="center"/>
        <w:rPr>
          <w:b/>
          <w:sz w:val="24"/>
          <w:lang w:val="pl-PL"/>
        </w:rPr>
      </w:pPr>
    </w:p>
    <w:p w14:paraId="53BC8433" w14:textId="77777777" w:rsidR="00932F3E" w:rsidRPr="00932F3E" w:rsidRDefault="00932F3E" w:rsidP="00932F3E">
      <w:pPr>
        <w:tabs>
          <w:tab w:val="left" w:pos="645"/>
        </w:tabs>
        <w:ind w:firstLine="360"/>
        <w:rPr>
          <w:b/>
          <w:sz w:val="24"/>
          <w:lang w:val="pl-PL"/>
        </w:rPr>
      </w:pPr>
      <w:r w:rsidRPr="00932F3E">
        <w:rPr>
          <w:b/>
          <w:sz w:val="24"/>
          <w:lang w:val="pl-PL"/>
        </w:rPr>
        <w:tab/>
      </w:r>
      <w:proofErr w:type="spellStart"/>
      <w:r w:rsidRPr="00932F3E">
        <w:rPr>
          <w:b/>
          <w:sz w:val="24"/>
          <w:lang w:val="pl-PL"/>
        </w:rPr>
        <w:t>Pastaba</w:t>
      </w:r>
      <w:proofErr w:type="spellEnd"/>
      <w:r w:rsidRPr="00932F3E">
        <w:rPr>
          <w:b/>
          <w:sz w:val="24"/>
          <w:lang w:val="pl-PL"/>
        </w:rPr>
        <w:t xml:space="preserve"> </w:t>
      </w:r>
      <w:proofErr w:type="gramStart"/>
      <w:r w:rsidRPr="00932F3E">
        <w:rPr>
          <w:b/>
          <w:sz w:val="24"/>
          <w:lang w:val="pl-PL"/>
        </w:rPr>
        <w:t>Nr.P</w:t>
      </w:r>
      <w:proofErr w:type="gramEnd"/>
      <w:r w:rsidRPr="00932F3E">
        <w:rPr>
          <w:b/>
          <w:sz w:val="24"/>
          <w:lang w:val="pl-PL"/>
        </w:rPr>
        <w:t>12</w:t>
      </w:r>
    </w:p>
    <w:p w14:paraId="02286D46" w14:textId="77777777" w:rsidR="00932F3E" w:rsidRPr="00932F3E" w:rsidRDefault="00932F3E" w:rsidP="00932F3E">
      <w:pPr>
        <w:ind w:firstLine="360"/>
        <w:jc w:val="both"/>
        <w:rPr>
          <w:sz w:val="24"/>
          <w:lang w:val="pl-PL"/>
        </w:rPr>
      </w:pPr>
    </w:p>
    <w:p w14:paraId="63F4DA9D" w14:textId="77777777" w:rsidR="00932F3E" w:rsidRPr="00932F3E" w:rsidRDefault="00932F3E" w:rsidP="00932F3E">
      <w:pPr>
        <w:ind w:firstLine="360"/>
        <w:jc w:val="both"/>
        <w:rPr>
          <w:sz w:val="24"/>
          <w:lang w:val="pl-PL"/>
        </w:rPr>
      </w:pPr>
      <w:proofErr w:type="spellStart"/>
      <w:r w:rsidRPr="00932F3E">
        <w:rPr>
          <w:sz w:val="24"/>
          <w:lang w:val="pl-PL"/>
        </w:rPr>
        <w:t>Finansavimo</w:t>
      </w:r>
      <w:proofErr w:type="spellEnd"/>
      <w:r w:rsidRPr="00932F3E">
        <w:rPr>
          <w:sz w:val="24"/>
          <w:lang w:val="pl-PL"/>
        </w:rPr>
        <w:t xml:space="preserve"> </w:t>
      </w:r>
      <w:proofErr w:type="spellStart"/>
      <w:r w:rsidRPr="00932F3E">
        <w:rPr>
          <w:sz w:val="24"/>
          <w:lang w:val="pl-PL"/>
        </w:rPr>
        <w:t>sumos</w:t>
      </w:r>
      <w:proofErr w:type="spellEnd"/>
      <w:r w:rsidRPr="00932F3E">
        <w:rPr>
          <w:sz w:val="24"/>
          <w:lang w:val="pl-PL"/>
        </w:rPr>
        <w:t xml:space="preserve">, </w:t>
      </w:r>
      <w:proofErr w:type="spellStart"/>
      <w:r w:rsidRPr="00932F3E">
        <w:rPr>
          <w:sz w:val="24"/>
          <w:lang w:val="pl-PL"/>
        </w:rPr>
        <w:t>trumpai</w:t>
      </w:r>
      <w:proofErr w:type="spellEnd"/>
      <w:r w:rsidRPr="00932F3E">
        <w:rPr>
          <w:sz w:val="24"/>
          <w:lang w:val="pl-PL"/>
        </w:rPr>
        <w:t xml:space="preserve"> </w:t>
      </w:r>
      <w:proofErr w:type="spellStart"/>
      <w:r w:rsidRPr="00932F3E">
        <w:rPr>
          <w:sz w:val="24"/>
          <w:lang w:val="pl-PL"/>
        </w:rPr>
        <w:t>aprašytos</w:t>
      </w:r>
      <w:proofErr w:type="spellEnd"/>
      <w:r w:rsidRPr="00932F3E">
        <w:rPr>
          <w:sz w:val="24"/>
          <w:lang w:val="pl-PL"/>
        </w:rPr>
        <w:t xml:space="preserve"> </w:t>
      </w:r>
      <w:proofErr w:type="spellStart"/>
      <w:r w:rsidRPr="00932F3E">
        <w:rPr>
          <w:sz w:val="24"/>
          <w:lang w:val="pl-PL"/>
        </w:rPr>
        <w:t>šio</w:t>
      </w:r>
      <w:proofErr w:type="spellEnd"/>
      <w:r w:rsidRPr="00932F3E">
        <w:rPr>
          <w:sz w:val="24"/>
          <w:lang w:val="pl-PL"/>
        </w:rPr>
        <w:t xml:space="preserve"> </w:t>
      </w:r>
      <w:proofErr w:type="spellStart"/>
      <w:r w:rsidRPr="00932F3E">
        <w:rPr>
          <w:sz w:val="24"/>
          <w:lang w:val="pl-PL"/>
        </w:rPr>
        <w:t>rašto</w:t>
      </w:r>
      <w:proofErr w:type="spellEnd"/>
      <w:r w:rsidRPr="00932F3E">
        <w:rPr>
          <w:sz w:val="24"/>
          <w:lang w:val="pl-PL"/>
        </w:rPr>
        <w:t xml:space="preserve"> </w:t>
      </w:r>
      <w:proofErr w:type="spellStart"/>
      <w:r w:rsidRPr="00932F3E">
        <w:rPr>
          <w:sz w:val="24"/>
          <w:lang w:val="pl-PL"/>
        </w:rPr>
        <w:t>Apskaitos</w:t>
      </w:r>
      <w:proofErr w:type="spellEnd"/>
      <w:r w:rsidRPr="00932F3E">
        <w:rPr>
          <w:sz w:val="24"/>
          <w:lang w:val="pl-PL"/>
        </w:rPr>
        <w:t xml:space="preserve"> </w:t>
      </w:r>
      <w:proofErr w:type="spellStart"/>
      <w:r w:rsidRPr="00932F3E">
        <w:rPr>
          <w:sz w:val="24"/>
          <w:lang w:val="pl-PL"/>
        </w:rPr>
        <w:t>politikos</w:t>
      </w:r>
      <w:proofErr w:type="spellEnd"/>
      <w:r w:rsidRPr="00932F3E">
        <w:rPr>
          <w:sz w:val="24"/>
          <w:lang w:val="pl-PL"/>
        </w:rPr>
        <w:t xml:space="preserve"> </w:t>
      </w:r>
      <w:proofErr w:type="spellStart"/>
      <w:r w:rsidRPr="00932F3E">
        <w:rPr>
          <w:sz w:val="24"/>
          <w:lang w:val="pl-PL"/>
        </w:rPr>
        <w:t>dalyje</w:t>
      </w:r>
      <w:proofErr w:type="spellEnd"/>
      <w:r w:rsidRPr="00932F3E">
        <w:rPr>
          <w:sz w:val="24"/>
          <w:lang w:val="pl-PL"/>
        </w:rPr>
        <w:t xml:space="preserve">, </w:t>
      </w:r>
      <w:proofErr w:type="spellStart"/>
      <w:r w:rsidRPr="00932F3E">
        <w:rPr>
          <w:sz w:val="24"/>
          <w:lang w:val="pl-PL"/>
        </w:rPr>
        <w:t>ataskaitiniais</w:t>
      </w:r>
      <w:proofErr w:type="spellEnd"/>
      <w:r w:rsidRPr="00932F3E">
        <w:rPr>
          <w:sz w:val="24"/>
          <w:lang w:val="pl-PL"/>
        </w:rPr>
        <w:t xml:space="preserve"> </w:t>
      </w:r>
      <w:proofErr w:type="spellStart"/>
      <w:r w:rsidRPr="00932F3E">
        <w:rPr>
          <w:sz w:val="24"/>
          <w:lang w:val="pl-PL"/>
        </w:rPr>
        <w:t>metais</w:t>
      </w:r>
      <w:proofErr w:type="spellEnd"/>
      <w:r w:rsidRPr="00932F3E">
        <w:rPr>
          <w:sz w:val="24"/>
          <w:lang w:val="pl-PL"/>
        </w:rPr>
        <w:t xml:space="preserve"> </w:t>
      </w:r>
      <w:proofErr w:type="spellStart"/>
      <w:r w:rsidRPr="00932F3E">
        <w:rPr>
          <w:sz w:val="24"/>
          <w:lang w:val="pl-PL"/>
        </w:rPr>
        <w:t>nebuvo</w:t>
      </w:r>
      <w:proofErr w:type="spellEnd"/>
      <w:r w:rsidRPr="00932F3E">
        <w:rPr>
          <w:sz w:val="24"/>
          <w:lang w:val="pl-PL"/>
        </w:rPr>
        <w:t xml:space="preserve"> </w:t>
      </w:r>
      <w:proofErr w:type="spellStart"/>
      <w:r w:rsidRPr="00932F3E">
        <w:rPr>
          <w:sz w:val="24"/>
          <w:lang w:val="pl-PL"/>
        </w:rPr>
        <w:t>pakeistos</w:t>
      </w:r>
      <w:proofErr w:type="spellEnd"/>
      <w:r w:rsidRPr="00932F3E">
        <w:rPr>
          <w:sz w:val="24"/>
          <w:lang w:val="pl-PL"/>
        </w:rPr>
        <w:t>.</w:t>
      </w:r>
    </w:p>
    <w:p w14:paraId="43739E1E" w14:textId="7A3BFC90" w:rsidR="00932F3E" w:rsidRPr="00932F3E" w:rsidRDefault="00932F3E" w:rsidP="00932F3E">
      <w:pPr>
        <w:ind w:firstLine="360"/>
        <w:jc w:val="both"/>
        <w:rPr>
          <w:sz w:val="24"/>
          <w:lang w:val="pl-PL"/>
        </w:rPr>
      </w:pPr>
      <w:proofErr w:type="spellStart"/>
      <w:r w:rsidRPr="00932F3E">
        <w:rPr>
          <w:sz w:val="24"/>
          <w:lang w:val="pl-PL"/>
        </w:rPr>
        <w:t>Pateikiame</w:t>
      </w:r>
      <w:proofErr w:type="spellEnd"/>
      <w:r w:rsidRPr="00932F3E">
        <w:rPr>
          <w:sz w:val="24"/>
          <w:lang w:val="pl-PL"/>
        </w:rPr>
        <w:t xml:space="preserve"> formą 202</w:t>
      </w:r>
      <w:r w:rsidR="00E719B7">
        <w:rPr>
          <w:sz w:val="24"/>
          <w:lang w:val="pl-PL"/>
        </w:rPr>
        <w:t>5</w:t>
      </w:r>
      <w:r w:rsidRPr="00932F3E">
        <w:rPr>
          <w:sz w:val="24"/>
          <w:lang w:val="pl-PL"/>
        </w:rPr>
        <w:t xml:space="preserve"> m. </w:t>
      </w:r>
      <w:proofErr w:type="spellStart"/>
      <w:r w:rsidRPr="00932F3E">
        <w:rPr>
          <w:sz w:val="24"/>
          <w:lang w:val="pl-PL"/>
        </w:rPr>
        <w:t>pagal</w:t>
      </w:r>
      <w:proofErr w:type="spellEnd"/>
      <w:r w:rsidRPr="00932F3E">
        <w:rPr>
          <w:sz w:val="24"/>
          <w:lang w:val="pl-PL"/>
        </w:rPr>
        <w:t xml:space="preserve"> 20-ojo VSAFAS „</w:t>
      </w:r>
      <w:proofErr w:type="spellStart"/>
      <w:r w:rsidRPr="00932F3E">
        <w:rPr>
          <w:sz w:val="24"/>
          <w:lang w:val="pl-PL"/>
        </w:rPr>
        <w:t>Finansavimo</w:t>
      </w:r>
      <w:proofErr w:type="spellEnd"/>
      <w:r w:rsidRPr="00932F3E">
        <w:rPr>
          <w:sz w:val="24"/>
          <w:lang w:val="pl-PL"/>
        </w:rPr>
        <w:t xml:space="preserve"> </w:t>
      </w:r>
      <w:proofErr w:type="spellStart"/>
      <w:proofErr w:type="gramStart"/>
      <w:r w:rsidRPr="00932F3E">
        <w:rPr>
          <w:sz w:val="24"/>
          <w:lang w:val="pl-PL"/>
        </w:rPr>
        <w:t>sumos</w:t>
      </w:r>
      <w:proofErr w:type="spellEnd"/>
      <w:r w:rsidRPr="00932F3E">
        <w:rPr>
          <w:sz w:val="24"/>
          <w:lang w:val="pl-PL"/>
        </w:rPr>
        <w:t>“ 4</w:t>
      </w:r>
      <w:proofErr w:type="gramEnd"/>
      <w:r w:rsidRPr="00932F3E">
        <w:rPr>
          <w:sz w:val="24"/>
          <w:lang w:val="pl-PL"/>
        </w:rPr>
        <w:t xml:space="preserve"> </w:t>
      </w:r>
      <w:proofErr w:type="spellStart"/>
      <w:r w:rsidRPr="00932F3E">
        <w:rPr>
          <w:sz w:val="24"/>
          <w:lang w:val="pl-PL"/>
        </w:rPr>
        <w:t>priedą</w:t>
      </w:r>
      <w:proofErr w:type="spellEnd"/>
      <w:r w:rsidRPr="00932F3E">
        <w:rPr>
          <w:sz w:val="24"/>
          <w:lang w:val="pl-PL"/>
        </w:rPr>
        <w:t xml:space="preserve"> – </w:t>
      </w:r>
      <w:proofErr w:type="spellStart"/>
      <w:r w:rsidRPr="00932F3E">
        <w:rPr>
          <w:sz w:val="24"/>
          <w:lang w:val="pl-PL"/>
        </w:rPr>
        <w:t>Finansavimo</w:t>
      </w:r>
      <w:proofErr w:type="spellEnd"/>
      <w:r w:rsidRPr="00932F3E">
        <w:rPr>
          <w:sz w:val="24"/>
          <w:lang w:val="pl-PL"/>
        </w:rPr>
        <w:t xml:space="preserve"> </w:t>
      </w:r>
      <w:proofErr w:type="spellStart"/>
      <w:r w:rsidRPr="00932F3E">
        <w:rPr>
          <w:sz w:val="24"/>
          <w:lang w:val="pl-PL"/>
        </w:rPr>
        <w:t>sumos</w:t>
      </w:r>
      <w:proofErr w:type="spellEnd"/>
      <w:r w:rsidRPr="00932F3E">
        <w:rPr>
          <w:sz w:val="24"/>
          <w:lang w:val="pl-PL"/>
        </w:rPr>
        <w:t xml:space="preserve"> </w:t>
      </w:r>
      <w:proofErr w:type="spellStart"/>
      <w:r w:rsidRPr="00932F3E">
        <w:rPr>
          <w:sz w:val="24"/>
          <w:lang w:val="pl-PL"/>
        </w:rPr>
        <w:t>pagal</w:t>
      </w:r>
      <w:proofErr w:type="spellEnd"/>
      <w:r w:rsidRPr="00932F3E">
        <w:rPr>
          <w:sz w:val="24"/>
          <w:lang w:val="pl-PL"/>
        </w:rPr>
        <w:t xml:space="preserve"> </w:t>
      </w:r>
      <w:proofErr w:type="spellStart"/>
      <w:r w:rsidRPr="00932F3E">
        <w:rPr>
          <w:sz w:val="24"/>
          <w:lang w:val="pl-PL"/>
        </w:rPr>
        <w:t>šaltinį</w:t>
      </w:r>
      <w:proofErr w:type="spellEnd"/>
      <w:r w:rsidRPr="00932F3E">
        <w:rPr>
          <w:sz w:val="24"/>
          <w:lang w:val="pl-PL"/>
        </w:rPr>
        <w:t xml:space="preserve">, </w:t>
      </w:r>
      <w:proofErr w:type="spellStart"/>
      <w:r w:rsidRPr="00932F3E">
        <w:rPr>
          <w:sz w:val="24"/>
          <w:lang w:val="pl-PL"/>
        </w:rPr>
        <w:t>tikslinę</w:t>
      </w:r>
      <w:proofErr w:type="spellEnd"/>
      <w:r w:rsidRPr="00932F3E">
        <w:rPr>
          <w:sz w:val="24"/>
          <w:lang w:val="pl-PL"/>
        </w:rPr>
        <w:t xml:space="preserve"> </w:t>
      </w:r>
      <w:proofErr w:type="spellStart"/>
      <w:r w:rsidRPr="00932F3E">
        <w:rPr>
          <w:sz w:val="24"/>
          <w:lang w:val="pl-PL"/>
        </w:rPr>
        <w:t>paskirtį</w:t>
      </w:r>
      <w:proofErr w:type="spellEnd"/>
      <w:r w:rsidRPr="00932F3E">
        <w:rPr>
          <w:sz w:val="24"/>
          <w:lang w:val="pl-PL"/>
        </w:rPr>
        <w:t xml:space="preserve"> </w:t>
      </w:r>
      <w:proofErr w:type="spellStart"/>
      <w:r w:rsidRPr="00932F3E">
        <w:rPr>
          <w:sz w:val="24"/>
          <w:lang w:val="pl-PL"/>
        </w:rPr>
        <w:t>ir</w:t>
      </w:r>
      <w:proofErr w:type="spellEnd"/>
      <w:r w:rsidRPr="00932F3E">
        <w:rPr>
          <w:sz w:val="24"/>
          <w:lang w:val="pl-PL"/>
        </w:rPr>
        <w:t xml:space="preserve"> </w:t>
      </w:r>
      <w:proofErr w:type="spellStart"/>
      <w:r w:rsidRPr="00932F3E">
        <w:rPr>
          <w:sz w:val="24"/>
          <w:lang w:val="pl-PL"/>
        </w:rPr>
        <w:t>jų</w:t>
      </w:r>
      <w:proofErr w:type="spellEnd"/>
      <w:r w:rsidRPr="00932F3E">
        <w:rPr>
          <w:sz w:val="24"/>
          <w:lang w:val="pl-PL"/>
        </w:rPr>
        <w:t xml:space="preserve"> </w:t>
      </w:r>
      <w:proofErr w:type="spellStart"/>
      <w:r w:rsidRPr="00932F3E">
        <w:rPr>
          <w:sz w:val="24"/>
          <w:lang w:val="pl-PL"/>
        </w:rPr>
        <w:t>pokyčiai</w:t>
      </w:r>
      <w:proofErr w:type="spellEnd"/>
      <w:r w:rsidRPr="00932F3E">
        <w:rPr>
          <w:sz w:val="24"/>
          <w:lang w:val="pl-PL"/>
        </w:rPr>
        <w:t xml:space="preserve"> per </w:t>
      </w:r>
      <w:proofErr w:type="spellStart"/>
      <w:r w:rsidRPr="00932F3E">
        <w:rPr>
          <w:sz w:val="24"/>
          <w:lang w:val="pl-PL"/>
        </w:rPr>
        <w:t>ataskaitinį</w:t>
      </w:r>
      <w:proofErr w:type="spellEnd"/>
      <w:r w:rsidRPr="00932F3E">
        <w:rPr>
          <w:sz w:val="24"/>
          <w:lang w:val="pl-PL"/>
        </w:rPr>
        <w:t xml:space="preserve"> </w:t>
      </w:r>
      <w:proofErr w:type="spellStart"/>
      <w:r w:rsidRPr="00932F3E">
        <w:rPr>
          <w:sz w:val="24"/>
          <w:lang w:val="pl-PL"/>
        </w:rPr>
        <w:t>laikotarpį</w:t>
      </w:r>
      <w:proofErr w:type="spellEnd"/>
      <w:r w:rsidRPr="00932F3E">
        <w:rPr>
          <w:sz w:val="24"/>
          <w:lang w:val="pl-PL"/>
        </w:rPr>
        <w:t>.</w:t>
      </w:r>
    </w:p>
    <w:p w14:paraId="4585B0A7" w14:textId="1FB4471D" w:rsidR="00932F3E" w:rsidRPr="00932F3E" w:rsidRDefault="00932F3E" w:rsidP="00932F3E">
      <w:pPr>
        <w:ind w:firstLine="360"/>
        <w:jc w:val="both"/>
        <w:rPr>
          <w:sz w:val="24"/>
          <w:lang w:val="pl-PL"/>
        </w:rPr>
      </w:pPr>
      <w:r w:rsidRPr="00932F3E">
        <w:rPr>
          <w:sz w:val="24"/>
          <w:lang w:val="pl-PL"/>
        </w:rPr>
        <w:tab/>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valstybės</w:t>
      </w:r>
      <w:proofErr w:type="spellEnd"/>
      <w:r w:rsidRPr="00932F3E">
        <w:rPr>
          <w:sz w:val="24"/>
          <w:lang w:val="pl-PL"/>
        </w:rPr>
        <w:t xml:space="preserve"> </w:t>
      </w:r>
      <w:proofErr w:type="spellStart"/>
      <w:r w:rsidRPr="00932F3E">
        <w:rPr>
          <w:sz w:val="24"/>
          <w:lang w:val="pl-PL"/>
        </w:rPr>
        <w:t>biudžeto</w:t>
      </w:r>
      <w:proofErr w:type="spellEnd"/>
      <w:r w:rsidRPr="00932F3E">
        <w:rPr>
          <w:sz w:val="24"/>
          <w:lang w:val="pl-PL"/>
        </w:rPr>
        <w:t xml:space="preserve"> </w:t>
      </w:r>
      <w:proofErr w:type="spellStart"/>
      <w:r w:rsidRPr="00932F3E">
        <w:rPr>
          <w:sz w:val="24"/>
          <w:lang w:val="pl-PL"/>
        </w:rPr>
        <w:t>gautas</w:t>
      </w:r>
      <w:proofErr w:type="spellEnd"/>
      <w:r w:rsidRPr="00932F3E">
        <w:rPr>
          <w:sz w:val="24"/>
          <w:lang w:val="pl-PL"/>
        </w:rPr>
        <w:t xml:space="preserve"> </w:t>
      </w:r>
      <w:proofErr w:type="spellStart"/>
      <w:r w:rsidRPr="00932F3E">
        <w:rPr>
          <w:sz w:val="24"/>
          <w:lang w:val="pl-PL"/>
        </w:rPr>
        <w:t>finansavimas</w:t>
      </w:r>
      <w:proofErr w:type="spellEnd"/>
      <w:r w:rsidRPr="00932F3E">
        <w:rPr>
          <w:sz w:val="24"/>
          <w:lang w:val="pl-PL"/>
        </w:rPr>
        <w:t xml:space="preserve">   - </w:t>
      </w:r>
      <w:r w:rsidR="00E719B7">
        <w:rPr>
          <w:sz w:val="24"/>
          <w:lang w:val="pl-PL"/>
        </w:rPr>
        <w:t>1276900,00</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jų</w:t>
      </w:r>
      <w:proofErr w:type="spellEnd"/>
      <w:r w:rsidRPr="00932F3E">
        <w:rPr>
          <w:sz w:val="24"/>
          <w:lang w:val="pl-PL"/>
        </w:rPr>
        <w:t>:</w:t>
      </w:r>
    </w:p>
    <w:p w14:paraId="34D6C2A5" w14:textId="4BD2D9C7"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nepiniginiam</w:t>
      </w:r>
      <w:proofErr w:type="spellEnd"/>
      <w:r w:rsidRPr="00932F3E">
        <w:rPr>
          <w:sz w:val="24"/>
          <w:lang w:val="pl-PL"/>
        </w:rPr>
        <w:t xml:space="preserve"> </w:t>
      </w:r>
      <w:proofErr w:type="spellStart"/>
      <w:r w:rsidRPr="00932F3E">
        <w:rPr>
          <w:sz w:val="24"/>
          <w:lang w:val="pl-PL"/>
        </w:rPr>
        <w:t>turtui</w:t>
      </w:r>
      <w:proofErr w:type="spellEnd"/>
      <w:r w:rsidRPr="00932F3E">
        <w:rPr>
          <w:sz w:val="24"/>
          <w:lang w:val="pl-PL"/>
        </w:rPr>
        <w:t xml:space="preserve"> </w:t>
      </w:r>
      <w:proofErr w:type="spellStart"/>
      <w:r w:rsidRPr="00932F3E">
        <w:rPr>
          <w:sz w:val="24"/>
          <w:lang w:val="pl-PL"/>
        </w:rPr>
        <w:t>įsigyti</w:t>
      </w:r>
      <w:proofErr w:type="spellEnd"/>
      <w:r w:rsidRPr="00932F3E">
        <w:rPr>
          <w:sz w:val="24"/>
          <w:lang w:val="pl-PL"/>
        </w:rPr>
        <w:t xml:space="preserve"> </w:t>
      </w:r>
      <w:r w:rsidR="00E719B7">
        <w:rPr>
          <w:sz w:val="24"/>
          <w:lang w:val="pl-PL"/>
        </w:rPr>
        <w:t>–</w:t>
      </w:r>
      <w:r w:rsidRPr="00932F3E">
        <w:rPr>
          <w:sz w:val="24"/>
          <w:lang w:val="pl-PL"/>
        </w:rPr>
        <w:t xml:space="preserve"> </w:t>
      </w:r>
      <w:r w:rsidR="00E719B7">
        <w:rPr>
          <w:sz w:val="24"/>
          <w:lang w:val="pl-PL"/>
        </w:rPr>
        <w:t>35506,50</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2DF614D3" w14:textId="758B003C"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kitoms</w:t>
      </w:r>
      <w:proofErr w:type="spellEnd"/>
      <w:r w:rsidRPr="00932F3E">
        <w:rPr>
          <w:sz w:val="24"/>
          <w:lang w:val="pl-PL"/>
        </w:rPr>
        <w:t xml:space="preserve"> </w:t>
      </w:r>
      <w:proofErr w:type="spellStart"/>
      <w:r w:rsidRPr="00932F3E">
        <w:rPr>
          <w:sz w:val="24"/>
          <w:lang w:val="pl-PL"/>
        </w:rPr>
        <w:t>išlaidoms</w:t>
      </w:r>
      <w:proofErr w:type="spellEnd"/>
      <w:r w:rsidRPr="00932F3E">
        <w:rPr>
          <w:sz w:val="24"/>
          <w:lang w:val="pl-PL"/>
        </w:rPr>
        <w:t xml:space="preserve"> </w:t>
      </w:r>
      <w:proofErr w:type="spellStart"/>
      <w:proofErr w:type="gramStart"/>
      <w:r w:rsidRPr="00932F3E">
        <w:rPr>
          <w:sz w:val="24"/>
          <w:lang w:val="pl-PL"/>
        </w:rPr>
        <w:t>kompensuoti</w:t>
      </w:r>
      <w:proofErr w:type="spellEnd"/>
      <w:r w:rsidRPr="00932F3E">
        <w:rPr>
          <w:sz w:val="24"/>
          <w:lang w:val="pl-PL"/>
        </w:rPr>
        <w:t xml:space="preserve">  -</w:t>
      </w:r>
      <w:proofErr w:type="gramEnd"/>
      <w:r w:rsidRPr="00932F3E">
        <w:rPr>
          <w:sz w:val="24"/>
          <w:lang w:val="pl-PL"/>
        </w:rPr>
        <w:t xml:space="preserve"> </w:t>
      </w:r>
      <w:r w:rsidR="00E719B7">
        <w:rPr>
          <w:sz w:val="24"/>
          <w:lang w:val="pl-PL"/>
        </w:rPr>
        <w:t>1241393,50</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5489B72C" w14:textId="0124FBC6"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savivaldybės</w:t>
      </w:r>
      <w:proofErr w:type="spellEnd"/>
      <w:r w:rsidRPr="00932F3E">
        <w:rPr>
          <w:sz w:val="24"/>
          <w:lang w:val="pl-PL"/>
        </w:rPr>
        <w:t xml:space="preserve"> </w:t>
      </w:r>
      <w:proofErr w:type="spellStart"/>
      <w:r w:rsidRPr="00932F3E">
        <w:rPr>
          <w:sz w:val="24"/>
          <w:lang w:val="pl-PL"/>
        </w:rPr>
        <w:t>biudžeto</w:t>
      </w:r>
      <w:proofErr w:type="spellEnd"/>
      <w:r w:rsidRPr="00932F3E">
        <w:rPr>
          <w:sz w:val="24"/>
          <w:lang w:val="pl-PL"/>
        </w:rPr>
        <w:t xml:space="preserve"> </w:t>
      </w:r>
      <w:proofErr w:type="spellStart"/>
      <w:r w:rsidRPr="00932F3E">
        <w:rPr>
          <w:sz w:val="24"/>
          <w:lang w:val="pl-PL"/>
        </w:rPr>
        <w:t>gautas</w:t>
      </w:r>
      <w:proofErr w:type="spellEnd"/>
      <w:r w:rsidRPr="00932F3E">
        <w:rPr>
          <w:sz w:val="24"/>
          <w:lang w:val="pl-PL"/>
        </w:rPr>
        <w:t xml:space="preserve"> </w:t>
      </w:r>
      <w:proofErr w:type="spellStart"/>
      <w:proofErr w:type="gramStart"/>
      <w:r w:rsidRPr="00932F3E">
        <w:rPr>
          <w:sz w:val="24"/>
          <w:lang w:val="pl-PL"/>
        </w:rPr>
        <w:t>finansavimas</w:t>
      </w:r>
      <w:proofErr w:type="spellEnd"/>
      <w:r w:rsidRPr="00932F3E">
        <w:rPr>
          <w:sz w:val="24"/>
          <w:lang w:val="pl-PL"/>
        </w:rPr>
        <w:t xml:space="preserve">  -</w:t>
      </w:r>
      <w:proofErr w:type="gramEnd"/>
      <w:r w:rsidRPr="00932F3E">
        <w:rPr>
          <w:sz w:val="24"/>
          <w:lang w:val="pl-PL"/>
        </w:rPr>
        <w:t xml:space="preserve"> </w:t>
      </w:r>
      <w:r w:rsidR="00E719B7">
        <w:rPr>
          <w:sz w:val="24"/>
          <w:lang w:val="pl-PL"/>
        </w:rPr>
        <w:t>198203,45</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jų</w:t>
      </w:r>
      <w:proofErr w:type="spellEnd"/>
      <w:r w:rsidRPr="00932F3E">
        <w:rPr>
          <w:sz w:val="24"/>
          <w:lang w:val="pl-PL"/>
        </w:rPr>
        <w:t>:</w:t>
      </w:r>
    </w:p>
    <w:p w14:paraId="4244E8A1" w14:textId="54C7C30F"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nepiniginiam</w:t>
      </w:r>
      <w:proofErr w:type="spellEnd"/>
      <w:r w:rsidRPr="00932F3E">
        <w:rPr>
          <w:sz w:val="24"/>
          <w:lang w:val="pl-PL"/>
        </w:rPr>
        <w:t xml:space="preserve"> </w:t>
      </w:r>
      <w:proofErr w:type="spellStart"/>
      <w:r w:rsidRPr="00932F3E">
        <w:rPr>
          <w:sz w:val="24"/>
          <w:lang w:val="pl-PL"/>
        </w:rPr>
        <w:t>turtui</w:t>
      </w:r>
      <w:proofErr w:type="spellEnd"/>
      <w:r w:rsidRPr="00932F3E">
        <w:rPr>
          <w:sz w:val="24"/>
          <w:lang w:val="pl-PL"/>
        </w:rPr>
        <w:t xml:space="preserve"> </w:t>
      </w:r>
      <w:proofErr w:type="spellStart"/>
      <w:r w:rsidRPr="00932F3E">
        <w:rPr>
          <w:sz w:val="24"/>
          <w:lang w:val="pl-PL"/>
        </w:rPr>
        <w:t>įsigyti</w:t>
      </w:r>
      <w:proofErr w:type="spellEnd"/>
      <w:r w:rsidRPr="00932F3E">
        <w:rPr>
          <w:sz w:val="24"/>
          <w:lang w:val="pl-PL"/>
        </w:rPr>
        <w:t xml:space="preserve"> </w:t>
      </w:r>
      <w:r w:rsidR="00E719B7">
        <w:rPr>
          <w:sz w:val="24"/>
          <w:lang w:val="pl-PL"/>
        </w:rPr>
        <w:t>–</w:t>
      </w:r>
      <w:r w:rsidRPr="00932F3E">
        <w:rPr>
          <w:sz w:val="24"/>
          <w:lang w:val="pl-PL"/>
        </w:rPr>
        <w:t xml:space="preserve"> </w:t>
      </w:r>
      <w:r w:rsidR="00E719B7">
        <w:rPr>
          <w:sz w:val="24"/>
          <w:lang w:val="pl-PL"/>
        </w:rPr>
        <w:t>104094,53</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689D3390" w14:textId="079FD682"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kitoms</w:t>
      </w:r>
      <w:proofErr w:type="spellEnd"/>
      <w:r w:rsidRPr="00932F3E">
        <w:rPr>
          <w:sz w:val="24"/>
          <w:lang w:val="pl-PL"/>
        </w:rPr>
        <w:t xml:space="preserve"> </w:t>
      </w:r>
      <w:proofErr w:type="spellStart"/>
      <w:r w:rsidRPr="00932F3E">
        <w:rPr>
          <w:sz w:val="24"/>
          <w:lang w:val="pl-PL"/>
        </w:rPr>
        <w:t>išlaidoms</w:t>
      </w:r>
      <w:proofErr w:type="spellEnd"/>
      <w:r w:rsidRPr="00932F3E">
        <w:rPr>
          <w:sz w:val="24"/>
          <w:lang w:val="pl-PL"/>
        </w:rPr>
        <w:t xml:space="preserve"> </w:t>
      </w:r>
      <w:proofErr w:type="spellStart"/>
      <w:r w:rsidRPr="00932F3E">
        <w:rPr>
          <w:sz w:val="24"/>
          <w:lang w:val="pl-PL"/>
        </w:rPr>
        <w:t>kompensuoti</w:t>
      </w:r>
      <w:proofErr w:type="spellEnd"/>
      <w:r w:rsidRPr="00932F3E">
        <w:rPr>
          <w:sz w:val="24"/>
          <w:lang w:val="pl-PL"/>
        </w:rPr>
        <w:t xml:space="preserve"> </w:t>
      </w:r>
      <w:r w:rsidR="00E719B7">
        <w:rPr>
          <w:sz w:val="24"/>
          <w:lang w:val="pl-PL"/>
        </w:rPr>
        <w:t>–</w:t>
      </w:r>
      <w:r w:rsidRPr="00932F3E">
        <w:rPr>
          <w:sz w:val="24"/>
          <w:lang w:val="pl-PL"/>
        </w:rPr>
        <w:t xml:space="preserve"> </w:t>
      </w:r>
      <w:r w:rsidR="00E719B7">
        <w:rPr>
          <w:sz w:val="24"/>
          <w:lang w:val="pl-PL"/>
        </w:rPr>
        <w:t>94108,92</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
    <w:p w14:paraId="71D01BA9" w14:textId="77777777" w:rsidR="00932F3E" w:rsidRPr="00932F3E" w:rsidRDefault="00932F3E" w:rsidP="00932F3E">
      <w:pPr>
        <w:ind w:firstLine="360"/>
        <w:jc w:val="both"/>
        <w:rPr>
          <w:sz w:val="24"/>
          <w:lang w:val="pl-PL"/>
        </w:rPr>
      </w:pPr>
      <w:proofErr w:type="spellStart"/>
      <w:r w:rsidRPr="00932F3E">
        <w:rPr>
          <w:sz w:val="24"/>
          <w:lang w:val="pl-PL"/>
        </w:rPr>
        <w:t>Finansavimo</w:t>
      </w:r>
      <w:proofErr w:type="spellEnd"/>
      <w:r w:rsidRPr="00932F3E">
        <w:rPr>
          <w:sz w:val="24"/>
          <w:lang w:val="pl-PL"/>
        </w:rPr>
        <w:t xml:space="preserve"> </w:t>
      </w:r>
      <w:proofErr w:type="spellStart"/>
      <w:r w:rsidRPr="00932F3E">
        <w:rPr>
          <w:sz w:val="24"/>
          <w:lang w:val="pl-PL"/>
        </w:rPr>
        <w:t>sumos</w:t>
      </w:r>
      <w:proofErr w:type="spellEnd"/>
      <w:r w:rsidRPr="00932F3E">
        <w:rPr>
          <w:sz w:val="24"/>
          <w:lang w:val="pl-PL"/>
        </w:rPr>
        <w:t xml:space="preserve"> </w:t>
      </w:r>
      <w:proofErr w:type="spellStart"/>
      <w:r w:rsidRPr="00932F3E">
        <w:rPr>
          <w:sz w:val="24"/>
          <w:lang w:val="pl-PL"/>
        </w:rPr>
        <w:t>panaudotos</w:t>
      </w:r>
      <w:proofErr w:type="spellEnd"/>
      <w:r w:rsidRPr="00932F3E">
        <w:rPr>
          <w:sz w:val="24"/>
          <w:lang w:val="pl-PL"/>
        </w:rPr>
        <w:t>:</w:t>
      </w:r>
    </w:p>
    <w:p w14:paraId="57C2285D" w14:textId="3CEC4E69" w:rsidR="00932F3E" w:rsidRPr="00932F3E" w:rsidRDefault="00932F3E" w:rsidP="00932F3E">
      <w:pPr>
        <w:ind w:firstLine="360"/>
        <w:jc w:val="both"/>
        <w:rPr>
          <w:sz w:val="24"/>
          <w:lang w:val="pl-PL"/>
        </w:rPr>
      </w:pPr>
      <w:r w:rsidRPr="00932F3E">
        <w:rPr>
          <w:sz w:val="24"/>
          <w:lang w:val="pl-PL"/>
        </w:rPr>
        <w:t xml:space="preserve">     </w:t>
      </w:r>
      <w:r w:rsidRPr="00932F3E">
        <w:rPr>
          <w:b/>
          <w:sz w:val="24"/>
          <w:lang w:val="pl-PL"/>
        </w:rPr>
        <w:t>1</w:t>
      </w:r>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valstybės</w:t>
      </w:r>
      <w:proofErr w:type="spellEnd"/>
      <w:r w:rsidRPr="00932F3E">
        <w:rPr>
          <w:sz w:val="24"/>
          <w:lang w:val="pl-PL"/>
        </w:rPr>
        <w:t xml:space="preserve"> </w:t>
      </w:r>
      <w:proofErr w:type="spellStart"/>
      <w:r w:rsidRPr="00932F3E">
        <w:rPr>
          <w:sz w:val="24"/>
          <w:lang w:val="pl-PL"/>
        </w:rPr>
        <w:t>biudžeto</w:t>
      </w:r>
      <w:proofErr w:type="spellEnd"/>
      <w:r w:rsidRPr="00932F3E">
        <w:rPr>
          <w:sz w:val="24"/>
          <w:lang w:val="pl-PL"/>
        </w:rPr>
        <w:t xml:space="preserve">   </w:t>
      </w:r>
      <w:proofErr w:type="gramStart"/>
      <w:r w:rsidRPr="00932F3E">
        <w:rPr>
          <w:sz w:val="24"/>
          <w:lang w:val="pl-PL"/>
        </w:rPr>
        <w:t xml:space="preserve">–  </w:t>
      </w:r>
      <w:r w:rsidR="00E719B7">
        <w:rPr>
          <w:sz w:val="24"/>
          <w:lang w:val="pl-PL"/>
        </w:rPr>
        <w:t>1279699</w:t>
      </w:r>
      <w:proofErr w:type="gramEnd"/>
      <w:r w:rsidR="00E719B7">
        <w:rPr>
          <w:sz w:val="24"/>
          <w:lang w:val="pl-PL"/>
        </w:rPr>
        <w:t>,46</w:t>
      </w:r>
      <w:r w:rsidRPr="00932F3E">
        <w:rPr>
          <w:sz w:val="24"/>
          <w:lang w:val="pl-PL"/>
        </w:rPr>
        <w:t xml:space="preserve">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jų</w:t>
      </w:r>
      <w:proofErr w:type="spellEnd"/>
    </w:p>
    <w:p w14:paraId="4E936F4C" w14:textId="7CD2047E" w:rsidR="00932F3E" w:rsidRPr="00932F3E" w:rsidRDefault="00932F3E" w:rsidP="00932F3E">
      <w:pPr>
        <w:ind w:firstLine="360"/>
        <w:jc w:val="both"/>
        <w:rPr>
          <w:sz w:val="24"/>
          <w:lang w:val="pl-PL"/>
        </w:rPr>
      </w:pPr>
      <w:r w:rsidRPr="00932F3E">
        <w:rPr>
          <w:sz w:val="24"/>
          <w:lang w:val="pl-PL"/>
        </w:rPr>
        <w:tab/>
      </w:r>
      <w:proofErr w:type="spellStart"/>
      <w:r w:rsidRPr="00932F3E">
        <w:rPr>
          <w:sz w:val="24"/>
          <w:lang w:val="pl-PL"/>
        </w:rPr>
        <w:t>Nepiniginiam</w:t>
      </w:r>
      <w:proofErr w:type="spellEnd"/>
      <w:r w:rsidRPr="00932F3E">
        <w:rPr>
          <w:sz w:val="24"/>
          <w:lang w:val="pl-PL"/>
        </w:rPr>
        <w:t xml:space="preserve"> </w:t>
      </w:r>
      <w:proofErr w:type="spellStart"/>
      <w:r w:rsidRPr="00932F3E">
        <w:rPr>
          <w:sz w:val="24"/>
          <w:lang w:val="pl-PL"/>
        </w:rPr>
        <w:t>turtui</w:t>
      </w:r>
      <w:proofErr w:type="spellEnd"/>
      <w:r w:rsidRPr="00932F3E">
        <w:rPr>
          <w:sz w:val="24"/>
          <w:lang w:val="pl-PL"/>
        </w:rPr>
        <w:t xml:space="preserve"> </w:t>
      </w:r>
      <w:proofErr w:type="spellStart"/>
      <w:r w:rsidRPr="00932F3E">
        <w:rPr>
          <w:sz w:val="24"/>
          <w:lang w:val="pl-PL"/>
        </w:rPr>
        <w:t>įsigyti</w:t>
      </w:r>
      <w:proofErr w:type="spellEnd"/>
      <w:r w:rsidRPr="00932F3E">
        <w:rPr>
          <w:sz w:val="24"/>
          <w:lang w:val="pl-PL"/>
        </w:rPr>
        <w:t xml:space="preserve"> (</w:t>
      </w:r>
      <w:proofErr w:type="spellStart"/>
      <w:r w:rsidRPr="00932F3E">
        <w:rPr>
          <w:sz w:val="24"/>
          <w:lang w:val="pl-PL"/>
        </w:rPr>
        <w:t>nusidėvėjimas</w:t>
      </w:r>
      <w:proofErr w:type="spellEnd"/>
      <w:r w:rsidRPr="00932F3E">
        <w:rPr>
          <w:sz w:val="24"/>
          <w:lang w:val="pl-PL"/>
        </w:rPr>
        <w:t xml:space="preserve">, </w:t>
      </w:r>
      <w:proofErr w:type="spellStart"/>
      <w:r w:rsidRPr="00932F3E">
        <w:rPr>
          <w:sz w:val="24"/>
          <w:lang w:val="pl-PL"/>
        </w:rPr>
        <w:t>atsargos</w:t>
      </w:r>
      <w:proofErr w:type="spellEnd"/>
      <w:r w:rsidRPr="00932F3E">
        <w:rPr>
          <w:sz w:val="24"/>
          <w:lang w:val="pl-PL"/>
        </w:rPr>
        <w:t xml:space="preserve">) – </w:t>
      </w:r>
      <w:r w:rsidR="00E719B7">
        <w:rPr>
          <w:sz w:val="24"/>
          <w:lang w:val="pl-PL"/>
        </w:rPr>
        <w:t>38305,96</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09218596" w14:textId="7A061DE7" w:rsidR="00932F3E" w:rsidRPr="00932F3E" w:rsidRDefault="00932F3E" w:rsidP="00932F3E">
      <w:pPr>
        <w:ind w:firstLine="360"/>
        <w:jc w:val="both"/>
        <w:rPr>
          <w:sz w:val="24"/>
          <w:lang w:val="pl-PL"/>
        </w:rPr>
      </w:pPr>
      <w:r w:rsidRPr="00932F3E">
        <w:rPr>
          <w:sz w:val="24"/>
          <w:lang w:val="pl-PL"/>
        </w:rPr>
        <w:tab/>
      </w:r>
      <w:proofErr w:type="spellStart"/>
      <w:r w:rsidRPr="00932F3E">
        <w:rPr>
          <w:sz w:val="24"/>
          <w:lang w:val="pl-PL"/>
        </w:rPr>
        <w:t>Kitoms</w:t>
      </w:r>
      <w:proofErr w:type="spellEnd"/>
      <w:r w:rsidRPr="00932F3E">
        <w:rPr>
          <w:sz w:val="24"/>
          <w:lang w:val="pl-PL"/>
        </w:rPr>
        <w:t xml:space="preserve"> </w:t>
      </w:r>
      <w:proofErr w:type="spellStart"/>
      <w:r w:rsidRPr="00932F3E">
        <w:rPr>
          <w:sz w:val="24"/>
          <w:lang w:val="pl-PL"/>
        </w:rPr>
        <w:t>išlaidoms</w:t>
      </w:r>
      <w:proofErr w:type="spellEnd"/>
      <w:r w:rsidRPr="00932F3E">
        <w:rPr>
          <w:sz w:val="24"/>
          <w:lang w:val="pl-PL"/>
        </w:rPr>
        <w:t xml:space="preserve"> </w:t>
      </w:r>
      <w:proofErr w:type="spellStart"/>
      <w:r w:rsidRPr="00932F3E">
        <w:rPr>
          <w:sz w:val="24"/>
          <w:lang w:val="pl-PL"/>
        </w:rPr>
        <w:t>kompensuoti</w:t>
      </w:r>
      <w:proofErr w:type="spellEnd"/>
      <w:r w:rsidRPr="00932F3E">
        <w:rPr>
          <w:sz w:val="24"/>
          <w:lang w:val="pl-PL"/>
        </w:rPr>
        <w:t xml:space="preserve"> – </w:t>
      </w:r>
      <w:r w:rsidR="00E719B7">
        <w:rPr>
          <w:sz w:val="24"/>
          <w:lang w:val="pl-PL"/>
        </w:rPr>
        <w:t>1241393,50</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660E9033" w14:textId="2E63C4B6" w:rsidR="00932F3E" w:rsidRDefault="004642E8" w:rsidP="00932F3E">
      <w:pPr>
        <w:ind w:firstLine="360"/>
        <w:jc w:val="both"/>
        <w:rPr>
          <w:sz w:val="24"/>
          <w:lang w:val="pl-PL"/>
        </w:rPr>
      </w:pPr>
      <w:r>
        <w:rPr>
          <w:sz w:val="24"/>
          <w:lang w:val="pl-PL"/>
        </w:rPr>
        <w:t xml:space="preserve"> </w:t>
      </w:r>
      <w:r w:rsidR="00E719B7">
        <w:rPr>
          <w:sz w:val="24"/>
          <w:lang w:val="pl-PL"/>
        </w:rPr>
        <w:t xml:space="preserve"> </w:t>
      </w:r>
    </w:p>
    <w:p w14:paraId="57BEE405" w14:textId="0BF31B18" w:rsidR="00932F3E" w:rsidRPr="00932F3E" w:rsidRDefault="00E719B7" w:rsidP="00932F3E">
      <w:pPr>
        <w:ind w:firstLine="360"/>
        <w:jc w:val="both"/>
        <w:rPr>
          <w:sz w:val="24"/>
          <w:lang w:val="pl-PL"/>
        </w:rPr>
      </w:pPr>
      <w:r>
        <w:rPr>
          <w:sz w:val="24"/>
          <w:lang w:val="pl-PL"/>
        </w:rPr>
        <w:t xml:space="preserve">    </w:t>
      </w:r>
      <w:r w:rsidR="00932F3E" w:rsidRPr="00932F3E">
        <w:rPr>
          <w:b/>
          <w:sz w:val="24"/>
          <w:lang w:val="pl-PL"/>
        </w:rPr>
        <w:t xml:space="preserve">2. </w:t>
      </w:r>
      <w:proofErr w:type="spellStart"/>
      <w:r w:rsidR="00932F3E" w:rsidRPr="00932F3E">
        <w:rPr>
          <w:sz w:val="24"/>
          <w:lang w:val="pl-PL"/>
        </w:rPr>
        <w:t>iš</w:t>
      </w:r>
      <w:proofErr w:type="spellEnd"/>
      <w:r w:rsidR="00932F3E" w:rsidRPr="00932F3E">
        <w:rPr>
          <w:sz w:val="24"/>
          <w:lang w:val="pl-PL"/>
        </w:rPr>
        <w:t xml:space="preserve"> </w:t>
      </w:r>
      <w:proofErr w:type="spellStart"/>
      <w:r w:rsidR="00932F3E" w:rsidRPr="00932F3E">
        <w:rPr>
          <w:sz w:val="24"/>
          <w:lang w:val="pl-PL"/>
        </w:rPr>
        <w:t>savivaldybės</w:t>
      </w:r>
      <w:proofErr w:type="spellEnd"/>
      <w:r w:rsidR="00932F3E" w:rsidRPr="00932F3E">
        <w:rPr>
          <w:sz w:val="24"/>
          <w:lang w:val="pl-PL"/>
        </w:rPr>
        <w:t xml:space="preserve"> </w:t>
      </w:r>
      <w:proofErr w:type="spellStart"/>
      <w:proofErr w:type="gramStart"/>
      <w:r w:rsidR="00932F3E" w:rsidRPr="00932F3E">
        <w:rPr>
          <w:sz w:val="24"/>
          <w:lang w:val="pl-PL"/>
        </w:rPr>
        <w:t>biudžeto</w:t>
      </w:r>
      <w:proofErr w:type="spellEnd"/>
      <w:r w:rsidR="00932F3E" w:rsidRPr="00932F3E">
        <w:rPr>
          <w:sz w:val="24"/>
          <w:lang w:val="pl-PL"/>
        </w:rPr>
        <w:t xml:space="preserve">  -</w:t>
      </w:r>
      <w:proofErr w:type="gramEnd"/>
      <w:r w:rsidR="00932F3E" w:rsidRPr="00932F3E">
        <w:rPr>
          <w:sz w:val="24"/>
          <w:lang w:val="pl-PL"/>
        </w:rPr>
        <w:t xml:space="preserve">  </w:t>
      </w:r>
      <w:r>
        <w:rPr>
          <w:sz w:val="24"/>
          <w:lang w:val="pl-PL"/>
        </w:rPr>
        <w:t>192004,35</w:t>
      </w:r>
      <w:r w:rsidR="00932F3E" w:rsidRPr="00932F3E">
        <w:rPr>
          <w:sz w:val="24"/>
          <w:lang w:val="pl-PL"/>
        </w:rPr>
        <w:t xml:space="preserve"> </w:t>
      </w:r>
      <w:proofErr w:type="spellStart"/>
      <w:r w:rsidR="00932F3E" w:rsidRPr="00932F3E">
        <w:rPr>
          <w:sz w:val="24"/>
          <w:lang w:val="pl-PL"/>
        </w:rPr>
        <w:t>eurų</w:t>
      </w:r>
      <w:proofErr w:type="spellEnd"/>
      <w:r w:rsidR="00932F3E" w:rsidRPr="00932F3E">
        <w:rPr>
          <w:sz w:val="24"/>
          <w:lang w:val="pl-PL"/>
        </w:rPr>
        <w:t xml:space="preserve">, </w:t>
      </w:r>
      <w:proofErr w:type="spellStart"/>
      <w:r w:rsidR="00932F3E" w:rsidRPr="00932F3E">
        <w:rPr>
          <w:sz w:val="24"/>
          <w:lang w:val="pl-PL"/>
        </w:rPr>
        <w:t>iš</w:t>
      </w:r>
      <w:proofErr w:type="spellEnd"/>
      <w:r w:rsidR="00932F3E" w:rsidRPr="00932F3E">
        <w:rPr>
          <w:sz w:val="24"/>
          <w:lang w:val="pl-PL"/>
        </w:rPr>
        <w:t xml:space="preserve"> </w:t>
      </w:r>
      <w:proofErr w:type="spellStart"/>
      <w:r w:rsidR="00932F3E" w:rsidRPr="00932F3E">
        <w:rPr>
          <w:sz w:val="24"/>
          <w:lang w:val="pl-PL"/>
        </w:rPr>
        <w:t>jų</w:t>
      </w:r>
      <w:proofErr w:type="spellEnd"/>
      <w:r w:rsidR="00932F3E" w:rsidRPr="00932F3E">
        <w:rPr>
          <w:sz w:val="24"/>
          <w:lang w:val="pl-PL"/>
        </w:rPr>
        <w:t>:</w:t>
      </w:r>
    </w:p>
    <w:p w14:paraId="513E7872" w14:textId="67656B5F" w:rsidR="00932F3E" w:rsidRPr="00932F3E" w:rsidRDefault="00932F3E" w:rsidP="00932F3E">
      <w:pPr>
        <w:ind w:firstLine="360"/>
        <w:jc w:val="both"/>
        <w:rPr>
          <w:sz w:val="24"/>
          <w:lang w:val="pl-PL"/>
        </w:rPr>
      </w:pPr>
      <w:r w:rsidRPr="00932F3E">
        <w:rPr>
          <w:b/>
          <w:sz w:val="24"/>
          <w:lang w:val="pl-PL"/>
        </w:rPr>
        <w:lastRenderedPageBreak/>
        <w:t xml:space="preserve">      </w:t>
      </w:r>
      <w:proofErr w:type="spellStart"/>
      <w:r w:rsidRPr="00932F3E">
        <w:rPr>
          <w:sz w:val="24"/>
          <w:lang w:val="pl-PL"/>
        </w:rPr>
        <w:t>Nepiniginiam</w:t>
      </w:r>
      <w:proofErr w:type="spellEnd"/>
      <w:r w:rsidRPr="00932F3E">
        <w:rPr>
          <w:sz w:val="24"/>
          <w:lang w:val="pl-PL"/>
        </w:rPr>
        <w:t xml:space="preserve"> </w:t>
      </w:r>
      <w:proofErr w:type="spellStart"/>
      <w:r w:rsidRPr="00932F3E">
        <w:rPr>
          <w:sz w:val="24"/>
          <w:lang w:val="pl-PL"/>
        </w:rPr>
        <w:t>turtui</w:t>
      </w:r>
      <w:proofErr w:type="spellEnd"/>
      <w:r w:rsidRPr="00932F3E">
        <w:rPr>
          <w:sz w:val="24"/>
          <w:lang w:val="pl-PL"/>
        </w:rPr>
        <w:t xml:space="preserve"> </w:t>
      </w:r>
      <w:proofErr w:type="spellStart"/>
      <w:r w:rsidRPr="00932F3E">
        <w:rPr>
          <w:sz w:val="24"/>
          <w:lang w:val="pl-PL"/>
        </w:rPr>
        <w:t>įsigyti</w:t>
      </w:r>
      <w:proofErr w:type="spellEnd"/>
      <w:r w:rsidRPr="00932F3E">
        <w:rPr>
          <w:sz w:val="24"/>
          <w:lang w:val="pl-PL"/>
        </w:rPr>
        <w:t xml:space="preserve"> (</w:t>
      </w:r>
      <w:proofErr w:type="spellStart"/>
      <w:r w:rsidRPr="00932F3E">
        <w:rPr>
          <w:sz w:val="24"/>
          <w:lang w:val="pl-PL"/>
        </w:rPr>
        <w:t>nusidėvėjimas</w:t>
      </w:r>
      <w:proofErr w:type="spellEnd"/>
      <w:r w:rsidRPr="00932F3E">
        <w:rPr>
          <w:sz w:val="24"/>
          <w:lang w:val="pl-PL"/>
        </w:rPr>
        <w:t xml:space="preserve">, </w:t>
      </w:r>
      <w:proofErr w:type="spellStart"/>
      <w:r w:rsidRPr="00932F3E">
        <w:rPr>
          <w:sz w:val="24"/>
          <w:lang w:val="pl-PL"/>
        </w:rPr>
        <w:t>atsargos</w:t>
      </w:r>
      <w:proofErr w:type="spellEnd"/>
      <w:r w:rsidRPr="00932F3E">
        <w:rPr>
          <w:sz w:val="24"/>
          <w:lang w:val="pl-PL"/>
        </w:rPr>
        <w:t xml:space="preserve">) – </w:t>
      </w:r>
      <w:r w:rsidR="00990F98">
        <w:rPr>
          <w:sz w:val="24"/>
          <w:lang w:val="pl-PL"/>
        </w:rPr>
        <w:t>97895,43</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649F8514" w14:textId="68064505"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Kitoms</w:t>
      </w:r>
      <w:proofErr w:type="spellEnd"/>
      <w:r w:rsidRPr="00932F3E">
        <w:rPr>
          <w:sz w:val="24"/>
          <w:lang w:val="pl-PL"/>
        </w:rPr>
        <w:t xml:space="preserve"> </w:t>
      </w:r>
      <w:proofErr w:type="spellStart"/>
      <w:r w:rsidRPr="00932F3E">
        <w:rPr>
          <w:sz w:val="24"/>
          <w:lang w:val="pl-PL"/>
        </w:rPr>
        <w:t>išlaidoms</w:t>
      </w:r>
      <w:proofErr w:type="spellEnd"/>
      <w:r w:rsidRPr="00932F3E">
        <w:rPr>
          <w:sz w:val="24"/>
          <w:lang w:val="pl-PL"/>
        </w:rPr>
        <w:t xml:space="preserve"> </w:t>
      </w:r>
      <w:proofErr w:type="spellStart"/>
      <w:r w:rsidRPr="00932F3E">
        <w:rPr>
          <w:sz w:val="24"/>
          <w:lang w:val="pl-PL"/>
        </w:rPr>
        <w:t>kompensuoti</w:t>
      </w:r>
      <w:proofErr w:type="spellEnd"/>
      <w:r w:rsidRPr="00932F3E">
        <w:rPr>
          <w:sz w:val="24"/>
          <w:lang w:val="pl-PL"/>
        </w:rPr>
        <w:t xml:space="preserve"> -</w:t>
      </w:r>
      <w:r w:rsidR="00990F98">
        <w:rPr>
          <w:sz w:val="24"/>
          <w:lang w:val="pl-PL"/>
        </w:rPr>
        <w:t>94108,92</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56C13E09" w14:textId="77777777" w:rsidR="00932F3E" w:rsidRPr="00932F3E" w:rsidRDefault="00932F3E" w:rsidP="00932F3E">
      <w:pPr>
        <w:ind w:firstLine="360"/>
        <w:jc w:val="both"/>
        <w:rPr>
          <w:sz w:val="24"/>
          <w:lang w:val="pl-PL"/>
        </w:rPr>
      </w:pPr>
    </w:p>
    <w:p w14:paraId="4E75BD14" w14:textId="77777777" w:rsidR="00932F3E" w:rsidRPr="00932F3E" w:rsidRDefault="00932F3E" w:rsidP="00932F3E">
      <w:pPr>
        <w:ind w:firstLine="360"/>
        <w:jc w:val="both"/>
        <w:rPr>
          <w:sz w:val="24"/>
          <w:lang w:val="pl-PL"/>
        </w:rPr>
      </w:pPr>
      <w:r w:rsidRPr="00932F3E">
        <w:rPr>
          <w:sz w:val="24"/>
          <w:lang w:val="pl-PL"/>
        </w:rPr>
        <w:t xml:space="preserve">    </w:t>
      </w:r>
      <w:r w:rsidRPr="00932F3E">
        <w:rPr>
          <w:b/>
          <w:sz w:val="24"/>
          <w:lang w:val="pl-PL"/>
        </w:rPr>
        <w:t>3.</w:t>
      </w:r>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kitų</w:t>
      </w:r>
      <w:proofErr w:type="spellEnd"/>
      <w:r w:rsidRPr="00932F3E">
        <w:rPr>
          <w:sz w:val="24"/>
          <w:lang w:val="pl-PL"/>
        </w:rPr>
        <w:t xml:space="preserve"> </w:t>
      </w:r>
      <w:proofErr w:type="spellStart"/>
      <w:proofErr w:type="gramStart"/>
      <w:r w:rsidRPr="00932F3E">
        <w:rPr>
          <w:sz w:val="24"/>
          <w:lang w:val="pl-PL"/>
        </w:rPr>
        <w:t>šaltinių</w:t>
      </w:r>
      <w:proofErr w:type="spellEnd"/>
      <w:r w:rsidRPr="00932F3E">
        <w:rPr>
          <w:sz w:val="24"/>
          <w:lang w:val="pl-PL"/>
        </w:rPr>
        <w:t xml:space="preserve">  -</w:t>
      </w:r>
      <w:proofErr w:type="gramEnd"/>
      <w:r w:rsidRPr="00932F3E">
        <w:rPr>
          <w:sz w:val="24"/>
          <w:lang w:val="pl-PL"/>
        </w:rPr>
        <w:t xml:space="preserve"> 1331,88 </w:t>
      </w:r>
      <w:proofErr w:type="spellStart"/>
      <w:r w:rsidRPr="00932F3E">
        <w:rPr>
          <w:sz w:val="24"/>
          <w:lang w:val="pl-PL"/>
        </w:rPr>
        <w:t>eurų</w:t>
      </w:r>
      <w:proofErr w:type="spellEnd"/>
      <w:r w:rsidRPr="00932F3E">
        <w:rPr>
          <w:sz w:val="24"/>
          <w:lang w:val="pl-PL"/>
        </w:rPr>
        <w:t xml:space="preserve">, </w:t>
      </w:r>
      <w:proofErr w:type="spellStart"/>
      <w:r w:rsidRPr="00932F3E">
        <w:rPr>
          <w:sz w:val="24"/>
          <w:lang w:val="pl-PL"/>
        </w:rPr>
        <w:t>iš</w:t>
      </w:r>
      <w:proofErr w:type="spellEnd"/>
      <w:r w:rsidRPr="00932F3E">
        <w:rPr>
          <w:sz w:val="24"/>
          <w:lang w:val="pl-PL"/>
        </w:rPr>
        <w:t xml:space="preserve"> </w:t>
      </w:r>
      <w:proofErr w:type="spellStart"/>
      <w:r w:rsidRPr="00932F3E">
        <w:rPr>
          <w:sz w:val="24"/>
          <w:lang w:val="pl-PL"/>
        </w:rPr>
        <w:t>jų</w:t>
      </w:r>
      <w:proofErr w:type="spellEnd"/>
      <w:r w:rsidRPr="00932F3E">
        <w:rPr>
          <w:sz w:val="24"/>
          <w:lang w:val="pl-PL"/>
        </w:rPr>
        <w:t>:</w:t>
      </w:r>
    </w:p>
    <w:p w14:paraId="15E391FE" w14:textId="77777777" w:rsidR="00932F3E" w:rsidRPr="00932F3E" w:rsidRDefault="00932F3E" w:rsidP="00932F3E">
      <w:pPr>
        <w:ind w:firstLine="360"/>
        <w:jc w:val="both"/>
        <w:rPr>
          <w:sz w:val="24"/>
          <w:lang w:val="pl-PL"/>
        </w:rPr>
      </w:pPr>
      <w:r w:rsidRPr="00932F3E">
        <w:rPr>
          <w:sz w:val="24"/>
          <w:lang w:val="pl-PL"/>
        </w:rPr>
        <w:t xml:space="preserve">     </w:t>
      </w:r>
      <w:proofErr w:type="spellStart"/>
      <w:r w:rsidRPr="00932F3E">
        <w:rPr>
          <w:sz w:val="24"/>
          <w:lang w:val="pl-PL"/>
        </w:rPr>
        <w:t>Nepiniginiam</w:t>
      </w:r>
      <w:proofErr w:type="spellEnd"/>
      <w:r w:rsidRPr="00932F3E">
        <w:rPr>
          <w:sz w:val="24"/>
          <w:lang w:val="pl-PL"/>
        </w:rPr>
        <w:t xml:space="preserve"> </w:t>
      </w:r>
      <w:proofErr w:type="spellStart"/>
      <w:r w:rsidRPr="00932F3E">
        <w:rPr>
          <w:sz w:val="24"/>
          <w:lang w:val="pl-PL"/>
        </w:rPr>
        <w:t>turtui</w:t>
      </w:r>
      <w:proofErr w:type="spellEnd"/>
      <w:r w:rsidRPr="00932F3E">
        <w:rPr>
          <w:sz w:val="24"/>
          <w:lang w:val="pl-PL"/>
        </w:rPr>
        <w:t xml:space="preserve"> </w:t>
      </w:r>
      <w:proofErr w:type="spellStart"/>
      <w:r w:rsidRPr="00932F3E">
        <w:rPr>
          <w:sz w:val="24"/>
          <w:lang w:val="pl-PL"/>
        </w:rPr>
        <w:t>įsigyti</w:t>
      </w:r>
      <w:proofErr w:type="spellEnd"/>
      <w:r w:rsidRPr="00932F3E">
        <w:rPr>
          <w:sz w:val="24"/>
          <w:lang w:val="pl-PL"/>
        </w:rPr>
        <w:t xml:space="preserve"> (</w:t>
      </w:r>
      <w:proofErr w:type="spellStart"/>
      <w:r w:rsidRPr="00932F3E">
        <w:rPr>
          <w:sz w:val="24"/>
          <w:lang w:val="pl-PL"/>
        </w:rPr>
        <w:t>nusidėvėjimas</w:t>
      </w:r>
      <w:proofErr w:type="spellEnd"/>
      <w:r w:rsidRPr="00932F3E">
        <w:rPr>
          <w:sz w:val="24"/>
          <w:lang w:val="pl-PL"/>
        </w:rPr>
        <w:t xml:space="preserve">) - 1331,88 </w:t>
      </w:r>
      <w:proofErr w:type="spellStart"/>
      <w:r w:rsidRPr="00932F3E">
        <w:rPr>
          <w:sz w:val="24"/>
          <w:lang w:val="pl-PL"/>
        </w:rPr>
        <w:t>eurų</w:t>
      </w:r>
      <w:proofErr w:type="spellEnd"/>
      <w:r w:rsidRPr="00932F3E">
        <w:rPr>
          <w:sz w:val="24"/>
          <w:lang w:val="pl-PL"/>
        </w:rPr>
        <w:t>.</w:t>
      </w:r>
    </w:p>
    <w:p w14:paraId="56647C10" w14:textId="77777777" w:rsidR="00932F3E" w:rsidRPr="00932F3E" w:rsidRDefault="00932F3E" w:rsidP="00932F3E">
      <w:pPr>
        <w:ind w:firstLine="360"/>
        <w:jc w:val="both"/>
        <w:rPr>
          <w:sz w:val="24"/>
          <w:lang w:val="pl-PL"/>
        </w:rPr>
      </w:pPr>
    </w:p>
    <w:p w14:paraId="7290A42A" w14:textId="77777777" w:rsidR="00932F3E" w:rsidRDefault="00932F3E" w:rsidP="00932F3E">
      <w:pPr>
        <w:ind w:firstLine="360"/>
        <w:jc w:val="both"/>
        <w:rPr>
          <w:sz w:val="24"/>
        </w:rPr>
      </w:pPr>
      <w:r>
        <w:rPr>
          <w:sz w:val="24"/>
        </w:rPr>
        <w:t xml:space="preserve">    </w:t>
      </w:r>
      <w:proofErr w:type="spellStart"/>
      <w:r>
        <w:rPr>
          <w:sz w:val="24"/>
        </w:rPr>
        <w:t>Finansavimo</w:t>
      </w:r>
      <w:proofErr w:type="spellEnd"/>
      <w:r>
        <w:rPr>
          <w:sz w:val="24"/>
        </w:rPr>
        <w:t xml:space="preserve"> </w:t>
      </w:r>
      <w:proofErr w:type="spellStart"/>
      <w:r>
        <w:rPr>
          <w:sz w:val="24"/>
        </w:rPr>
        <w:t>sumų</w:t>
      </w:r>
      <w:proofErr w:type="spellEnd"/>
      <w:r>
        <w:rPr>
          <w:sz w:val="24"/>
        </w:rPr>
        <w:t xml:space="preserve"> </w:t>
      </w:r>
      <w:proofErr w:type="spellStart"/>
      <w:r>
        <w:rPr>
          <w:sz w:val="24"/>
        </w:rPr>
        <w:t>likučiai</w:t>
      </w:r>
      <w:proofErr w:type="spellEnd"/>
      <w:r>
        <w:rPr>
          <w:sz w:val="24"/>
        </w:rPr>
        <w:t>:</w:t>
      </w:r>
    </w:p>
    <w:p w14:paraId="31F6CDA1" w14:textId="783F4493" w:rsidR="00932F3E" w:rsidRDefault="00932F3E" w:rsidP="00932F3E">
      <w:pPr>
        <w:ind w:firstLine="360"/>
        <w:jc w:val="both"/>
        <w:rPr>
          <w:sz w:val="24"/>
        </w:rPr>
      </w:pPr>
      <w:r>
        <w:rPr>
          <w:sz w:val="24"/>
        </w:rPr>
        <w:t xml:space="preserve">  </w:t>
      </w:r>
      <w:proofErr w:type="spellStart"/>
      <w:r>
        <w:rPr>
          <w:sz w:val="24"/>
        </w:rPr>
        <w:t>Iš</w:t>
      </w:r>
      <w:proofErr w:type="spellEnd"/>
      <w:r>
        <w:rPr>
          <w:sz w:val="24"/>
        </w:rPr>
        <w:t xml:space="preserve"> </w:t>
      </w:r>
      <w:proofErr w:type="spellStart"/>
      <w:r>
        <w:rPr>
          <w:sz w:val="24"/>
        </w:rPr>
        <w:t>valstybės</w:t>
      </w:r>
      <w:proofErr w:type="spellEnd"/>
      <w:r>
        <w:rPr>
          <w:sz w:val="24"/>
        </w:rPr>
        <w:t xml:space="preserve"> </w:t>
      </w:r>
      <w:proofErr w:type="spellStart"/>
      <w:r>
        <w:rPr>
          <w:sz w:val="24"/>
        </w:rPr>
        <w:t>biudžeto</w:t>
      </w:r>
      <w:proofErr w:type="spellEnd"/>
      <w:r>
        <w:rPr>
          <w:sz w:val="24"/>
        </w:rPr>
        <w:t xml:space="preserve">               </w:t>
      </w:r>
      <w:r w:rsidR="00990F98">
        <w:rPr>
          <w:sz w:val="24"/>
        </w:rPr>
        <w:t>5609,89</w:t>
      </w:r>
      <w:r>
        <w:rPr>
          <w:sz w:val="24"/>
        </w:rPr>
        <w:t xml:space="preserve"> </w:t>
      </w:r>
      <w:proofErr w:type="spellStart"/>
      <w:r>
        <w:rPr>
          <w:sz w:val="24"/>
        </w:rPr>
        <w:t>eurų</w:t>
      </w:r>
      <w:proofErr w:type="spellEnd"/>
    </w:p>
    <w:p w14:paraId="643B6264" w14:textId="2C5DC95E" w:rsidR="00932F3E" w:rsidRDefault="00932F3E" w:rsidP="00932F3E">
      <w:pPr>
        <w:ind w:firstLine="360"/>
        <w:jc w:val="both"/>
        <w:rPr>
          <w:sz w:val="24"/>
        </w:rPr>
      </w:pPr>
      <w:r>
        <w:rPr>
          <w:sz w:val="24"/>
        </w:rPr>
        <w:t xml:space="preserve">  </w:t>
      </w:r>
      <w:proofErr w:type="spellStart"/>
      <w:r>
        <w:rPr>
          <w:sz w:val="24"/>
        </w:rPr>
        <w:t>Iš</w:t>
      </w:r>
      <w:proofErr w:type="spellEnd"/>
      <w:r>
        <w:rPr>
          <w:sz w:val="24"/>
        </w:rPr>
        <w:t xml:space="preserve"> </w:t>
      </w:r>
      <w:proofErr w:type="spellStart"/>
      <w:r>
        <w:rPr>
          <w:sz w:val="24"/>
        </w:rPr>
        <w:t>savivaldybės</w:t>
      </w:r>
      <w:proofErr w:type="spellEnd"/>
      <w:r>
        <w:rPr>
          <w:sz w:val="24"/>
        </w:rPr>
        <w:t xml:space="preserve"> </w:t>
      </w:r>
      <w:proofErr w:type="spellStart"/>
      <w:r>
        <w:rPr>
          <w:sz w:val="24"/>
        </w:rPr>
        <w:t>biudžeto</w:t>
      </w:r>
      <w:proofErr w:type="spellEnd"/>
      <w:r>
        <w:rPr>
          <w:sz w:val="24"/>
        </w:rPr>
        <w:t xml:space="preserve">     </w:t>
      </w:r>
      <w:r w:rsidR="00990F98">
        <w:rPr>
          <w:sz w:val="24"/>
        </w:rPr>
        <w:t>115167,09</w:t>
      </w:r>
      <w:r>
        <w:rPr>
          <w:sz w:val="24"/>
        </w:rPr>
        <w:t xml:space="preserve"> </w:t>
      </w:r>
      <w:proofErr w:type="spellStart"/>
      <w:r>
        <w:rPr>
          <w:sz w:val="24"/>
        </w:rPr>
        <w:t>eurų</w:t>
      </w:r>
      <w:proofErr w:type="spellEnd"/>
    </w:p>
    <w:p w14:paraId="553A8C6A" w14:textId="4288F958" w:rsidR="00932F3E" w:rsidRDefault="00932F3E" w:rsidP="00932F3E">
      <w:pPr>
        <w:ind w:firstLine="360"/>
        <w:jc w:val="both"/>
        <w:rPr>
          <w:sz w:val="24"/>
        </w:rPr>
      </w:pPr>
      <w:r>
        <w:rPr>
          <w:sz w:val="24"/>
        </w:rPr>
        <w:t xml:space="preserve">  </w:t>
      </w:r>
      <w:proofErr w:type="spellStart"/>
      <w:r>
        <w:rPr>
          <w:sz w:val="24"/>
        </w:rPr>
        <w:t>Iš</w:t>
      </w:r>
      <w:proofErr w:type="spellEnd"/>
      <w:r>
        <w:rPr>
          <w:sz w:val="24"/>
        </w:rPr>
        <w:t xml:space="preserve"> </w:t>
      </w:r>
      <w:proofErr w:type="spellStart"/>
      <w:r>
        <w:rPr>
          <w:sz w:val="24"/>
        </w:rPr>
        <w:t>kitų</w:t>
      </w:r>
      <w:proofErr w:type="spellEnd"/>
      <w:r>
        <w:rPr>
          <w:sz w:val="24"/>
        </w:rPr>
        <w:t xml:space="preserve"> </w:t>
      </w:r>
      <w:proofErr w:type="spellStart"/>
      <w:r>
        <w:rPr>
          <w:sz w:val="24"/>
        </w:rPr>
        <w:t>šaltinių</w:t>
      </w:r>
      <w:proofErr w:type="spellEnd"/>
      <w:r>
        <w:rPr>
          <w:sz w:val="24"/>
        </w:rPr>
        <w:t xml:space="preserve">                          </w:t>
      </w:r>
      <w:r w:rsidR="00990F98">
        <w:rPr>
          <w:sz w:val="24"/>
        </w:rPr>
        <w:t>4328,45</w:t>
      </w:r>
      <w:r>
        <w:rPr>
          <w:sz w:val="24"/>
        </w:rPr>
        <w:t xml:space="preserve"> </w:t>
      </w:r>
      <w:proofErr w:type="spellStart"/>
      <w:r>
        <w:rPr>
          <w:sz w:val="24"/>
        </w:rPr>
        <w:t>eurų</w:t>
      </w:r>
      <w:proofErr w:type="spellEnd"/>
    </w:p>
    <w:p w14:paraId="4229A28A" w14:textId="77777777" w:rsidR="00932F3E" w:rsidRDefault="00932F3E" w:rsidP="00932F3E">
      <w:pPr>
        <w:ind w:firstLine="360"/>
        <w:jc w:val="both"/>
        <w:rPr>
          <w:sz w:val="24"/>
        </w:rPr>
      </w:pPr>
    </w:p>
    <w:p w14:paraId="524D4E6A" w14:textId="31990870" w:rsidR="00932F3E" w:rsidRPr="005C3958" w:rsidRDefault="00932F3E" w:rsidP="00932F3E">
      <w:pPr>
        <w:ind w:firstLine="360"/>
        <w:jc w:val="both"/>
        <w:rPr>
          <w:b/>
          <w:sz w:val="24"/>
        </w:rPr>
      </w:pPr>
      <w:r>
        <w:rPr>
          <w:sz w:val="24"/>
        </w:rPr>
        <w:t xml:space="preserve">    </w:t>
      </w:r>
      <w:proofErr w:type="spellStart"/>
      <w:r w:rsidRPr="00BE2EE0">
        <w:rPr>
          <w:b/>
          <w:sz w:val="24"/>
        </w:rPr>
        <w:t>Viso</w:t>
      </w:r>
      <w:proofErr w:type="spellEnd"/>
      <w:r w:rsidRPr="00BE2EE0">
        <w:rPr>
          <w:b/>
          <w:sz w:val="24"/>
        </w:rPr>
        <w:t xml:space="preserve">                     </w:t>
      </w:r>
      <w:r>
        <w:rPr>
          <w:b/>
          <w:sz w:val="24"/>
        </w:rPr>
        <w:t xml:space="preserve">        </w:t>
      </w:r>
      <w:r w:rsidRPr="00BE2EE0">
        <w:rPr>
          <w:b/>
          <w:sz w:val="24"/>
        </w:rPr>
        <w:t xml:space="preserve">    </w:t>
      </w:r>
      <w:r w:rsidR="00990F98">
        <w:rPr>
          <w:b/>
          <w:sz w:val="24"/>
        </w:rPr>
        <w:t>125105,43</w:t>
      </w:r>
      <w:r>
        <w:rPr>
          <w:b/>
          <w:sz w:val="24"/>
        </w:rPr>
        <w:t xml:space="preserve"> </w:t>
      </w:r>
      <w:proofErr w:type="spellStart"/>
      <w:r>
        <w:rPr>
          <w:b/>
          <w:sz w:val="24"/>
        </w:rPr>
        <w:t>eurų</w:t>
      </w:r>
      <w:proofErr w:type="spellEnd"/>
      <w:r>
        <w:rPr>
          <w:b/>
          <w:sz w:val="24"/>
        </w:rPr>
        <w:t>.</w:t>
      </w:r>
    </w:p>
    <w:p w14:paraId="7AC620E1" w14:textId="77777777" w:rsidR="00932F3E" w:rsidRDefault="00932F3E" w:rsidP="00932F3E">
      <w:pPr>
        <w:ind w:firstLine="360"/>
        <w:jc w:val="both"/>
        <w:rPr>
          <w:sz w:val="24"/>
        </w:rPr>
      </w:pPr>
    </w:p>
    <w:p w14:paraId="1DE858EB" w14:textId="77777777" w:rsidR="00932F3E" w:rsidRDefault="00932F3E" w:rsidP="00932F3E">
      <w:pPr>
        <w:ind w:firstLine="360"/>
        <w:jc w:val="both"/>
        <w:rPr>
          <w:b/>
          <w:sz w:val="24"/>
        </w:rPr>
      </w:pPr>
      <w:r>
        <w:rPr>
          <w:sz w:val="24"/>
        </w:rPr>
        <w:t xml:space="preserve">                               </w:t>
      </w:r>
      <w:r w:rsidRPr="002179E1">
        <w:rPr>
          <w:b/>
          <w:sz w:val="24"/>
        </w:rPr>
        <w:t xml:space="preserve"> ĮSIPAREIGOJIMAI</w:t>
      </w:r>
    </w:p>
    <w:p w14:paraId="75A7E88A" w14:textId="77777777" w:rsidR="00932F3E" w:rsidRDefault="00932F3E" w:rsidP="00932F3E">
      <w:pPr>
        <w:ind w:firstLine="360"/>
        <w:jc w:val="both"/>
        <w:rPr>
          <w:b/>
          <w:sz w:val="24"/>
        </w:rPr>
      </w:pPr>
    </w:p>
    <w:p w14:paraId="4590E6AD" w14:textId="77777777" w:rsidR="00932F3E" w:rsidRDefault="00932F3E" w:rsidP="00932F3E">
      <w:pPr>
        <w:ind w:firstLine="360"/>
        <w:jc w:val="both"/>
        <w:rPr>
          <w:b/>
          <w:sz w:val="24"/>
        </w:rPr>
      </w:pPr>
      <w:r>
        <w:rPr>
          <w:b/>
          <w:sz w:val="24"/>
        </w:rPr>
        <w:t xml:space="preserve">    </w:t>
      </w:r>
      <w:proofErr w:type="spellStart"/>
      <w:r>
        <w:rPr>
          <w:b/>
          <w:sz w:val="24"/>
        </w:rPr>
        <w:t>Pastaba</w:t>
      </w:r>
      <w:proofErr w:type="spellEnd"/>
      <w:r>
        <w:rPr>
          <w:b/>
          <w:sz w:val="24"/>
        </w:rPr>
        <w:t xml:space="preserve"> </w:t>
      </w:r>
      <w:proofErr w:type="gramStart"/>
      <w:r>
        <w:rPr>
          <w:b/>
          <w:sz w:val="24"/>
        </w:rPr>
        <w:t>Nr.P</w:t>
      </w:r>
      <w:proofErr w:type="gramEnd"/>
      <w:r>
        <w:rPr>
          <w:b/>
          <w:sz w:val="24"/>
        </w:rPr>
        <w:t>17</w:t>
      </w:r>
    </w:p>
    <w:p w14:paraId="62EE4E17" w14:textId="77777777" w:rsidR="00932F3E" w:rsidRDefault="00932F3E" w:rsidP="00932F3E">
      <w:pPr>
        <w:ind w:firstLine="360"/>
        <w:jc w:val="both"/>
        <w:rPr>
          <w:b/>
          <w:sz w:val="24"/>
        </w:rPr>
      </w:pPr>
    </w:p>
    <w:p w14:paraId="6B36C0FD" w14:textId="170F0A3D" w:rsidR="00932F3E" w:rsidRDefault="00932F3E" w:rsidP="00932F3E">
      <w:pPr>
        <w:ind w:firstLine="360"/>
        <w:jc w:val="both"/>
        <w:rPr>
          <w:sz w:val="24"/>
        </w:rPr>
      </w:pPr>
      <w:r>
        <w:rPr>
          <w:b/>
          <w:sz w:val="24"/>
        </w:rPr>
        <w:t xml:space="preserve"> </w:t>
      </w:r>
      <w:proofErr w:type="spellStart"/>
      <w:r w:rsidRPr="003E437C">
        <w:rPr>
          <w:sz w:val="24"/>
        </w:rPr>
        <w:t>Pateikiame</w:t>
      </w:r>
      <w:proofErr w:type="spellEnd"/>
      <w:r>
        <w:rPr>
          <w:sz w:val="24"/>
        </w:rPr>
        <w:t xml:space="preserve"> forma 202</w:t>
      </w:r>
      <w:r w:rsidR="0043501B">
        <w:rPr>
          <w:sz w:val="24"/>
        </w:rPr>
        <w:t>5</w:t>
      </w:r>
      <w:r>
        <w:rPr>
          <w:sz w:val="24"/>
        </w:rPr>
        <w:t xml:space="preserve"> m. </w:t>
      </w:r>
      <w:proofErr w:type="spellStart"/>
      <w:r>
        <w:rPr>
          <w:sz w:val="24"/>
        </w:rPr>
        <w:t>pagal</w:t>
      </w:r>
      <w:proofErr w:type="spellEnd"/>
      <w:r>
        <w:rPr>
          <w:sz w:val="24"/>
        </w:rPr>
        <w:t xml:space="preserve"> 17-ojo VSAFAS „</w:t>
      </w:r>
      <w:proofErr w:type="spellStart"/>
      <w:r>
        <w:rPr>
          <w:sz w:val="24"/>
        </w:rPr>
        <w:t>Finansinis</w:t>
      </w:r>
      <w:proofErr w:type="spellEnd"/>
      <w:r>
        <w:rPr>
          <w:sz w:val="24"/>
        </w:rPr>
        <w:t xml:space="preserve"> </w:t>
      </w:r>
      <w:proofErr w:type="spellStart"/>
      <w:r>
        <w:rPr>
          <w:sz w:val="24"/>
        </w:rPr>
        <w:t>turtas</w:t>
      </w:r>
      <w:proofErr w:type="spellEnd"/>
      <w:r>
        <w:rPr>
          <w:sz w:val="24"/>
        </w:rPr>
        <w:t xml:space="preserve"> </w:t>
      </w:r>
      <w:proofErr w:type="spellStart"/>
      <w:r>
        <w:rPr>
          <w:sz w:val="24"/>
        </w:rPr>
        <w:t>ir</w:t>
      </w:r>
      <w:proofErr w:type="spellEnd"/>
      <w:r>
        <w:rPr>
          <w:sz w:val="24"/>
        </w:rPr>
        <w:t xml:space="preserve"> </w:t>
      </w:r>
      <w:proofErr w:type="spellStart"/>
      <w:r>
        <w:rPr>
          <w:sz w:val="24"/>
        </w:rPr>
        <w:t>finansiniai</w:t>
      </w:r>
      <w:proofErr w:type="spellEnd"/>
      <w:r>
        <w:rPr>
          <w:sz w:val="24"/>
        </w:rPr>
        <w:t xml:space="preserve"> </w:t>
      </w:r>
      <w:proofErr w:type="spellStart"/>
      <w:proofErr w:type="gramStart"/>
      <w:r>
        <w:rPr>
          <w:sz w:val="24"/>
        </w:rPr>
        <w:t>įsipareigojimai</w:t>
      </w:r>
      <w:proofErr w:type="spellEnd"/>
      <w:r>
        <w:rPr>
          <w:sz w:val="24"/>
        </w:rPr>
        <w:t>“ 12</w:t>
      </w:r>
      <w:proofErr w:type="gramEnd"/>
      <w:r>
        <w:rPr>
          <w:sz w:val="24"/>
        </w:rPr>
        <w:t xml:space="preserve"> </w:t>
      </w:r>
      <w:proofErr w:type="spellStart"/>
      <w:r>
        <w:rPr>
          <w:sz w:val="24"/>
        </w:rPr>
        <w:t>priedas</w:t>
      </w:r>
      <w:proofErr w:type="spellEnd"/>
      <w:r>
        <w:rPr>
          <w:sz w:val="24"/>
        </w:rPr>
        <w:t xml:space="preserve">, </w:t>
      </w:r>
      <w:proofErr w:type="spellStart"/>
      <w:r>
        <w:rPr>
          <w:sz w:val="24"/>
        </w:rPr>
        <w:t>informacija</w:t>
      </w:r>
      <w:proofErr w:type="spellEnd"/>
      <w:r>
        <w:rPr>
          <w:sz w:val="24"/>
        </w:rPr>
        <w:t xml:space="preserve"> </w:t>
      </w:r>
      <w:proofErr w:type="spellStart"/>
      <w:r>
        <w:rPr>
          <w:sz w:val="24"/>
        </w:rPr>
        <w:t>apie</w:t>
      </w:r>
      <w:proofErr w:type="spellEnd"/>
      <w:r>
        <w:rPr>
          <w:sz w:val="24"/>
        </w:rPr>
        <w:t xml:space="preserve"> kai </w:t>
      </w:r>
      <w:proofErr w:type="spellStart"/>
      <w:r>
        <w:rPr>
          <w:sz w:val="24"/>
        </w:rPr>
        <w:t>kurias</w:t>
      </w:r>
      <w:proofErr w:type="spellEnd"/>
      <w:r>
        <w:rPr>
          <w:sz w:val="24"/>
        </w:rPr>
        <w:t xml:space="preserve"> </w:t>
      </w:r>
      <w:proofErr w:type="spellStart"/>
      <w:r>
        <w:rPr>
          <w:sz w:val="24"/>
        </w:rPr>
        <w:t>mokėtinas</w:t>
      </w:r>
      <w:proofErr w:type="spellEnd"/>
      <w:r>
        <w:rPr>
          <w:sz w:val="24"/>
        </w:rPr>
        <w:t xml:space="preserve"> </w:t>
      </w:r>
      <w:proofErr w:type="spellStart"/>
      <w:r>
        <w:rPr>
          <w:sz w:val="24"/>
        </w:rPr>
        <w:t>sumas</w:t>
      </w:r>
      <w:proofErr w:type="spellEnd"/>
      <w:r>
        <w:rPr>
          <w:sz w:val="24"/>
        </w:rPr>
        <w:t>.</w:t>
      </w:r>
    </w:p>
    <w:p w14:paraId="2E9694AF" w14:textId="68B603A3" w:rsidR="00932F3E" w:rsidRDefault="00932F3E" w:rsidP="00932F3E">
      <w:pPr>
        <w:ind w:firstLine="360"/>
        <w:jc w:val="both"/>
        <w:rPr>
          <w:sz w:val="24"/>
        </w:rPr>
      </w:pPr>
      <w:r>
        <w:rPr>
          <w:sz w:val="24"/>
        </w:rPr>
        <w:t xml:space="preserve">             </w:t>
      </w:r>
      <w:proofErr w:type="spellStart"/>
      <w:r>
        <w:rPr>
          <w:sz w:val="24"/>
        </w:rPr>
        <w:t>Sukauptos</w:t>
      </w:r>
      <w:proofErr w:type="spellEnd"/>
      <w:r>
        <w:rPr>
          <w:sz w:val="24"/>
        </w:rPr>
        <w:t xml:space="preserve"> </w:t>
      </w:r>
      <w:proofErr w:type="spellStart"/>
      <w:r>
        <w:rPr>
          <w:sz w:val="24"/>
        </w:rPr>
        <w:t>mokėtinos</w:t>
      </w:r>
      <w:proofErr w:type="spellEnd"/>
      <w:r>
        <w:rPr>
          <w:sz w:val="24"/>
        </w:rPr>
        <w:t xml:space="preserve"> </w:t>
      </w:r>
      <w:proofErr w:type="spellStart"/>
      <w:r>
        <w:rPr>
          <w:sz w:val="24"/>
        </w:rPr>
        <w:t>sumos</w:t>
      </w:r>
      <w:proofErr w:type="spellEnd"/>
      <w:r>
        <w:rPr>
          <w:sz w:val="24"/>
        </w:rPr>
        <w:t xml:space="preserve">          </w:t>
      </w:r>
      <w:r w:rsidR="00990F98">
        <w:rPr>
          <w:sz w:val="24"/>
        </w:rPr>
        <w:t>58178,00</w:t>
      </w:r>
      <w:r>
        <w:rPr>
          <w:sz w:val="24"/>
        </w:rPr>
        <w:t xml:space="preserve"> </w:t>
      </w:r>
      <w:proofErr w:type="spellStart"/>
      <w:r>
        <w:rPr>
          <w:sz w:val="24"/>
        </w:rPr>
        <w:t>eurų</w:t>
      </w:r>
      <w:proofErr w:type="spellEnd"/>
      <w:r>
        <w:rPr>
          <w:sz w:val="24"/>
        </w:rPr>
        <w:t xml:space="preserve">, </w:t>
      </w:r>
      <w:proofErr w:type="spellStart"/>
      <w:r>
        <w:rPr>
          <w:sz w:val="24"/>
        </w:rPr>
        <w:t>iš</w:t>
      </w:r>
      <w:proofErr w:type="spellEnd"/>
      <w:r>
        <w:rPr>
          <w:sz w:val="24"/>
        </w:rPr>
        <w:t xml:space="preserve"> </w:t>
      </w:r>
      <w:proofErr w:type="spellStart"/>
      <w:r>
        <w:rPr>
          <w:sz w:val="24"/>
        </w:rPr>
        <w:t>jų</w:t>
      </w:r>
      <w:proofErr w:type="spellEnd"/>
      <w:r>
        <w:rPr>
          <w:sz w:val="24"/>
        </w:rPr>
        <w:t>;</w:t>
      </w:r>
    </w:p>
    <w:p w14:paraId="61D2D144" w14:textId="6C71223F" w:rsidR="00932F3E" w:rsidRDefault="00932F3E" w:rsidP="00932F3E">
      <w:pPr>
        <w:jc w:val="both"/>
        <w:rPr>
          <w:sz w:val="24"/>
        </w:rPr>
      </w:pPr>
      <w:r>
        <w:rPr>
          <w:sz w:val="24"/>
        </w:rPr>
        <w:t xml:space="preserve">                   </w:t>
      </w:r>
      <w:proofErr w:type="spellStart"/>
      <w:r>
        <w:rPr>
          <w:sz w:val="24"/>
        </w:rPr>
        <w:t>Sukauptos</w:t>
      </w:r>
      <w:proofErr w:type="spellEnd"/>
      <w:r>
        <w:rPr>
          <w:sz w:val="24"/>
        </w:rPr>
        <w:t xml:space="preserve"> </w:t>
      </w:r>
      <w:proofErr w:type="spellStart"/>
      <w:r>
        <w:rPr>
          <w:sz w:val="24"/>
        </w:rPr>
        <w:t>atostoginių</w:t>
      </w:r>
      <w:proofErr w:type="spellEnd"/>
      <w:r>
        <w:rPr>
          <w:sz w:val="24"/>
        </w:rPr>
        <w:t xml:space="preserve"> </w:t>
      </w:r>
      <w:proofErr w:type="spellStart"/>
      <w:r>
        <w:rPr>
          <w:sz w:val="24"/>
        </w:rPr>
        <w:t>sąnaudos</w:t>
      </w:r>
      <w:proofErr w:type="spellEnd"/>
      <w:r>
        <w:rPr>
          <w:sz w:val="24"/>
        </w:rPr>
        <w:t xml:space="preserve">    </w:t>
      </w:r>
      <w:r w:rsidR="00990F98">
        <w:rPr>
          <w:sz w:val="24"/>
        </w:rPr>
        <w:t>58178,00</w:t>
      </w:r>
      <w:r>
        <w:rPr>
          <w:sz w:val="24"/>
        </w:rPr>
        <w:t xml:space="preserve"> </w:t>
      </w:r>
      <w:proofErr w:type="spellStart"/>
      <w:r>
        <w:rPr>
          <w:sz w:val="24"/>
        </w:rPr>
        <w:t>eurų</w:t>
      </w:r>
      <w:proofErr w:type="spellEnd"/>
      <w:r>
        <w:rPr>
          <w:sz w:val="24"/>
        </w:rPr>
        <w:t>.</w:t>
      </w:r>
    </w:p>
    <w:p w14:paraId="6FB319C8" w14:textId="77777777" w:rsidR="00932F3E" w:rsidRDefault="00932F3E" w:rsidP="00932F3E">
      <w:pPr>
        <w:jc w:val="both"/>
        <w:rPr>
          <w:sz w:val="24"/>
        </w:rPr>
      </w:pPr>
    </w:p>
    <w:p w14:paraId="44F10611" w14:textId="3E7D6D63" w:rsidR="00932F3E" w:rsidRPr="00BE2EE0" w:rsidRDefault="00932F3E" w:rsidP="00932F3E">
      <w:pPr>
        <w:jc w:val="both"/>
        <w:rPr>
          <w:b/>
          <w:sz w:val="24"/>
        </w:rPr>
      </w:pPr>
      <w:r>
        <w:rPr>
          <w:sz w:val="24"/>
        </w:rPr>
        <w:t xml:space="preserve">              </w:t>
      </w:r>
      <w:proofErr w:type="spellStart"/>
      <w:r w:rsidRPr="00BE2EE0">
        <w:rPr>
          <w:b/>
          <w:sz w:val="24"/>
        </w:rPr>
        <w:t>Viso</w:t>
      </w:r>
      <w:proofErr w:type="spellEnd"/>
      <w:r w:rsidRPr="00BE2EE0">
        <w:rPr>
          <w:b/>
          <w:sz w:val="24"/>
        </w:rPr>
        <w:t xml:space="preserve">                   </w:t>
      </w:r>
      <w:r w:rsidR="00990F98">
        <w:rPr>
          <w:b/>
          <w:sz w:val="24"/>
        </w:rPr>
        <w:t>58178,00</w:t>
      </w:r>
      <w:r>
        <w:rPr>
          <w:b/>
          <w:sz w:val="24"/>
        </w:rPr>
        <w:t xml:space="preserve"> </w:t>
      </w:r>
      <w:proofErr w:type="spellStart"/>
      <w:r>
        <w:rPr>
          <w:b/>
          <w:sz w:val="24"/>
        </w:rPr>
        <w:t>eurų</w:t>
      </w:r>
      <w:proofErr w:type="spellEnd"/>
      <w:r>
        <w:rPr>
          <w:b/>
          <w:sz w:val="24"/>
        </w:rPr>
        <w:t>.</w:t>
      </w:r>
    </w:p>
    <w:p w14:paraId="6D82901E" w14:textId="77777777" w:rsidR="00932F3E" w:rsidRDefault="00932F3E" w:rsidP="00932F3E">
      <w:pPr>
        <w:jc w:val="both"/>
        <w:rPr>
          <w:sz w:val="24"/>
        </w:rPr>
      </w:pPr>
    </w:p>
    <w:p w14:paraId="44DFB5DA" w14:textId="77777777" w:rsidR="00932F3E" w:rsidRPr="00B273A6" w:rsidRDefault="00932F3E" w:rsidP="00932F3E">
      <w:pPr>
        <w:jc w:val="both"/>
        <w:rPr>
          <w:b/>
          <w:sz w:val="24"/>
        </w:rPr>
      </w:pPr>
      <w:r>
        <w:rPr>
          <w:sz w:val="24"/>
        </w:rPr>
        <w:t xml:space="preserve">            </w:t>
      </w:r>
      <w:proofErr w:type="spellStart"/>
      <w:r w:rsidRPr="00B273A6">
        <w:rPr>
          <w:b/>
          <w:sz w:val="24"/>
        </w:rPr>
        <w:t>Veiklos</w:t>
      </w:r>
      <w:proofErr w:type="spellEnd"/>
      <w:r w:rsidRPr="00B273A6">
        <w:rPr>
          <w:b/>
          <w:sz w:val="24"/>
        </w:rPr>
        <w:t xml:space="preserve"> </w:t>
      </w:r>
      <w:proofErr w:type="spellStart"/>
      <w:r w:rsidRPr="00B273A6">
        <w:rPr>
          <w:b/>
          <w:sz w:val="24"/>
        </w:rPr>
        <w:t>rezultatų</w:t>
      </w:r>
      <w:proofErr w:type="spellEnd"/>
      <w:r w:rsidRPr="00B273A6">
        <w:rPr>
          <w:b/>
          <w:sz w:val="24"/>
        </w:rPr>
        <w:t xml:space="preserve"> </w:t>
      </w:r>
      <w:proofErr w:type="spellStart"/>
      <w:r w:rsidRPr="00B273A6">
        <w:rPr>
          <w:b/>
          <w:sz w:val="24"/>
        </w:rPr>
        <w:t>ataskaitos</w:t>
      </w:r>
      <w:proofErr w:type="spellEnd"/>
      <w:r w:rsidRPr="00B273A6">
        <w:rPr>
          <w:b/>
          <w:sz w:val="24"/>
        </w:rPr>
        <w:t xml:space="preserve"> </w:t>
      </w:r>
      <w:proofErr w:type="spellStart"/>
      <w:r w:rsidRPr="00B273A6">
        <w:rPr>
          <w:b/>
          <w:sz w:val="24"/>
        </w:rPr>
        <w:t>sumų</w:t>
      </w:r>
      <w:proofErr w:type="spellEnd"/>
      <w:r w:rsidRPr="00B273A6">
        <w:rPr>
          <w:b/>
          <w:sz w:val="24"/>
        </w:rPr>
        <w:t xml:space="preserve"> </w:t>
      </w:r>
      <w:proofErr w:type="spellStart"/>
      <w:r w:rsidRPr="00B273A6">
        <w:rPr>
          <w:b/>
          <w:sz w:val="24"/>
        </w:rPr>
        <w:t>detalizavimas</w:t>
      </w:r>
      <w:proofErr w:type="spellEnd"/>
      <w:r>
        <w:rPr>
          <w:b/>
          <w:sz w:val="24"/>
        </w:rPr>
        <w:t>:</w:t>
      </w:r>
    </w:p>
    <w:p w14:paraId="555035D9" w14:textId="77777777" w:rsidR="00932F3E" w:rsidRDefault="00932F3E" w:rsidP="00932F3E">
      <w:pPr>
        <w:jc w:val="both"/>
        <w:rPr>
          <w:sz w:val="24"/>
        </w:rPr>
      </w:pPr>
    </w:p>
    <w:p w14:paraId="012EB4E1" w14:textId="3EF2A72E" w:rsidR="00932F3E" w:rsidRDefault="00932F3E" w:rsidP="00932F3E">
      <w:pPr>
        <w:jc w:val="both"/>
        <w:rPr>
          <w:sz w:val="24"/>
        </w:rPr>
      </w:pPr>
      <w:r>
        <w:rPr>
          <w:sz w:val="24"/>
        </w:rPr>
        <w:t xml:space="preserve">        </w:t>
      </w:r>
      <w:proofErr w:type="spellStart"/>
      <w:r w:rsidRPr="00E059D9">
        <w:rPr>
          <w:b/>
          <w:sz w:val="24"/>
        </w:rPr>
        <w:t>Pagrindinės</w:t>
      </w:r>
      <w:proofErr w:type="spellEnd"/>
      <w:r w:rsidRPr="00E059D9">
        <w:rPr>
          <w:b/>
          <w:sz w:val="24"/>
        </w:rPr>
        <w:t xml:space="preserve"> </w:t>
      </w:r>
      <w:proofErr w:type="spellStart"/>
      <w:r w:rsidRPr="00E059D9">
        <w:rPr>
          <w:b/>
          <w:sz w:val="24"/>
        </w:rPr>
        <w:t>veiklos</w:t>
      </w:r>
      <w:proofErr w:type="spellEnd"/>
      <w:r w:rsidRPr="00E059D9">
        <w:rPr>
          <w:b/>
          <w:sz w:val="24"/>
        </w:rPr>
        <w:t xml:space="preserve"> </w:t>
      </w:r>
      <w:proofErr w:type="spellStart"/>
      <w:r w:rsidRPr="00E059D9">
        <w:rPr>
          <w:b/>
          <w:sz w:val="24"/>
        </w:rPr>
        <w:t>pajamos</w:t>
      </w:r>
      <w:proofErr w:type="spellEnd"/>
      <w:r>
        <w:rPr>
          <w:sz w:val="24"/>
        </w:rPr>
        <w:t xml:space="preserve"> </w:t>
      </w:r>
      <w:r w:rsidR="00B7130D">
        <w:rPr>
          <w:sz w:val="24"/>
        </w:rPr>
        <w:t xml:space="preserve">  </w:t>
      </w:r>
      <w:r>
        <w:rPr>
          <w:sz w:val="24"/>
        </w:rPr>
        <w:t xml:space="preserve"> </w:t>
      </w:r>
      <w:r w:rsidR="00B7130D">
        <w:rPr>
          <w:b/>
          <w:sz w:val="24"/>
        </w:rPr>
        <w:t>1473448,49</w:t>
      </w:r>
      <w:r w:rsidRPr="00E059D9">
        <w:rPr>
          <w:b/>
          <w:sz w:val="24"/>
        </w:rPr>
        <w:t xml:space="preserve"> </w:t>
      </w:r>
      <w:proofErr w:type="spellStart"/>
      <w:r w:rsidRPr="00E059D9">
        <w:rPr>
          <w:b/>
          <w:sz w:val="24"/>
        </w:rPr>
        <w:t>eur</w:t>
      </w:r>
      <w:r>
        <w:rPr>
          <w:b/>
          <w:sz w:val="24"/>
        </w:rPr>
        <w:t>ų</w:t>
      </w:r>
      <w:proofErr w:type="spellEnd"/>
      <w:r>
        <w:rPr>
          <w:b/>
          <w:sz w:val="24"/>
        </w:rPr>
        <w:t>,</w:t>
      </w:r>
      <w:r>
        <w:rPr>
          <w:sz w:val="24"/>
        </w:rPr>
        <w:t xml:space="preserve"> </w:t>
      </w:r>
      <w:proofErr w:type="spellStart"/>
      <w:r>
        <w:rPr>
          <w:sz w:val="24"/>
        </w:rPr>
        <w:t>iš</w:t>
      </w:r>
      <w:proofErr w:type="spellEnd"/>
      <w:r>
        <w:rPr>
          <w:sz w:val="24"/>
        </w:rPr>
        <w:t xml:space="preserve"> </w:t>
      </w:r>
      <w:proofErr w:type="spellStart"/>
      <w:r>
        <w:rPr>
          <w:sz w:val="24"/>
        </w:rPr>
        <w:t>jų</w:t>
      </w:r>
      <w:proofErr w:type="spellEnd"/>
      <w:r>
        <w:rPr>
          <w:sz w:val="24"/>
        </w:rPr>
        <w:t>:</w:t>
      </w:r>
    </w:p>
    <w:p w14:paraId="77DDD68E" w14:textId="3087B441" w:rsidR="00932F3E" w:rsidRDefault="00932F3E" w:rsidP="00932F3E">
      <w:pPr>
        <w:jc w:val="both"/>
        <w:rPr>
          <w:sz w:val="24"/>
        </w:rPr>
      </w:pPr>
      <w:r>
        <w:rPr>
          <w:sz w:val="24"/>
        </w:rPr>
        <w:t xml:space="preserve">        </w:t>
      </w:r>
      <w:proofErr w:type="spellStart"/>
      <w:r>
        <w:rPr>
          <w:sz w:val="24"/>
        </w:rPr>
        <w:t>Iš</w:t>
      </w:r>
      <w:proofErr w:type="spellEnd"/>
      <w:r>
        <w:rPr>
          <w:sz w:val="24"/>
        </w:rPr>
        <w:t xml:space="preserve"> </w:t>
      </w:r>
      <w:proofErr w:type="spellStart"/>
      <w:r>
        <w:rPr>
          <w:sz w:val="24"/>
        </w:rPr>
        <w:t>valstybės</w:t>
      </w:r>
      <w:proofErr w:type="spellEnd"/>
      <w:r>
        <w:rPr>
          <w:sz w:val="24"/>
        </w:rPr>
        <w:t xml:space="preserve"> </w:t>
      </w:r>
      <w:proofErr w:type="spellStart"/>
      <w:r>
        <w:rPr>
          <w:sz w:val="24"/>
        </w:rPr>
        <w:t>biudžeto</w:t>
      </w:r>
      <w:proofErr w:type="spellEnd"/>
      <w:r>
        <w:rPr>
          <w:sz w:val="24"/>
        </w:rPr>
        <w:t xml:space="preserve">                   </w:t>
      </w:r>
      <w:r w:rsidR="00B7130D">
        <w:rPr>
          <w:sz w:val="24"/>
        </w:rPr>
        <w:t>1280112,26</w:t>
      </w:r>
      <w:r>
        <w:rPr>
          <w:sz w:val="24"/>
        </w:rPr>
        <w:t xml:space="preserve"> </w:t>
      </w:r>
      <w:proofErr w:type="spellStart"/>
      <w:r>
        <w:rPr>
          <w:sz w:val="24"/>
        </w:rPr>
        <w:t>eurų</w:t>
      </w:r>
      <w:proofErr w:type="spellEnd"/>
      <w:r>
        <w:rPr>
          <w:sz w:val="24"/>
        </w:rPr>
        <w:t>;</w:t>
      </w:r>
    </w:p>
    <w:p w14:paraId="147CF5FC" w14:textId="2F0070C3" w:rsidR="00932F3E" w:rsidRDefault="00932F3E" w:rsidP="00932F3E">
      <w:pPr>
        <w:jc w:val="both"/>
        <w:rPr>
          <w:sz w:val="24"/>
        </w:rPr>
      </w:pPr>
      <w:r>
        <w:rPr>
          <w:sz w:val="24"/>
        </w:rPr>
        <w:t xml:space="preserve">        </w:t>
      </w:r>
      <w:proofErr w:type="spellStart"/>
      <w:r>
        <w:rPr>
          <w:sz w:val="24"/>
        </w:rPr>
        <w:t>Iš</w:t>
      </w:r>
      <w:proofErr w:type="spellEnd"/>
      <w:r>
        <w:rPr>
          <w:sz w:val="24"/>
        </w:rPr>
        <w:t xml:space="preserve"> </w:t>
      </w:r>
      <w:proofErr w:type="spellStart"/>
      <w:r>
        <w:rPr>
          <w:sz w:val="24"/>
        </w:rPr>
        <w:t>savivaldybės</w:t>
      </w:r>
      <w:proofErr w:type="spellEnd"/>
      <w:r>
        <w:rPr>
          <w:sz w:val="24"/>
        </w:rPr>
        <w:t xml:space="preserve"> </w:t>
      </w:r>
      <w:proofErr w:type="spellStart"/>
      <w:r>
        <w:rPr>
          <w:sz w:val="24"/>
        </w:rPr>
        <w:t>biudžeto</w:t>
      </w:r>
      <w:proofErr w:type="spellEnd"/>
      <w:r>
        <w:rPr>
          <w:sz w:val="24"/>
        </w:rPr>
        <w:t xml:space="preserve">               </w:t>
      </w:r>
      <w:r w:rsidR="00B7130D">
        <w:rPr>
          <w:sz w:val="24"/>
        </w:rPr>
        <w:t>192004,35</w:t>
      </w:r>
      <w:r>
        <w:rPr>
          <w:sz w:val="24"/>
        </w:rPr>
        <w:t xml:space="preserve"> </w:t>
      </w:r>
      <w:proofErr w:type="spellStart"/>
      <w:r>
        <w:rPr>
          <w:sz w:val="24"/>
        </w:rPr>
        <w:t>eurų</w:t>
      </w:r>
      <w:proofErr w:type="spellEnd"/>
      <w:r>
        <w:rPr>
          <w:sz w:val="24"/>
        </w:rPr>
        <w:t>;</w:t>
      </w:r>
    </w:p>
    <w:p w14:paraId="18F56EE2" w14:textId="77777777" w:rsidR="00932F3E" w:rsidRDefault="00932F3E" w:rsidP="00932F3E">
      <w:pPr>
        <w:jc w:val="both"/>
        <w:rPr>
          <w:sz w:val="24"/>
        </w:rPr>
      </w:pPr>
      <w:r>
        <w:rPr>
          <w:sz w:val="24"/>
        </w:rPr>
        <w:t xml:space="preserve">        </w:t>
      </w:r>
      <w:proofErr w:type="spellStart"/>
      <w:r>
        <w:rPr>
          <w:sz w:val="24"/>
        </w:rPr>
        <w:t>Iš</w:t>
      </w:r>
      <w:proofErr w:type="spellEnd"/>
      <w:r>
        <w:rPr>
          <w:sz w:val="24"/>
        </w:rPr>
        <w:t xml:space="preserve"> </w:t>
      </w:r>
      <w:proofErr w:type="spellStart"/>
      <w:r>
        <w:rPr>
          <w:sz w:val="24"/>
        </w:rPr>
        <w:t>kitų</w:t>
      </w:r>
      <w:proofErr w:type="spellEnd"/>
      <w:r>
        <w:rPr>
          <w:sz w:val="24"/>
        </w:rPr>
        <w:t xml:space="preserve"> </w:t>
      </w:r>
      <w:proofErr w:type="spellStart"/>
      <w:r>
        <w:rPr>
          <w:sz w:val="24"/>
        </w:rPr>
        <w:t>šaltinių</w:t>
      </w:r>
      <w:proofErr w:type="spellEnd"/>
      <w:r>
        <w:rPr>
          <w:sz w:val="24"/>
        </w:rPr>
        <w:t xml:space="preserve">                                    1331,88 </w:t>
      </w:r>
      <w:proofErr w:type="spellStart"/>
      <w:r>
        <w:rPr>
          <w:sz w:val="24"/>
        </w:rPr>
        <w:t>eurų</w:t>
      </w:r>
      <w:proofErr w:type="spellEnd"/>
      <w:r>
        <w:rPr>
          <w:sz w:val="24"/>
        </w:rPr>
        <w:t>;</w:t>
      </w:r>
    </w:p>
    <w:p w14:paraId="1AAB9FA2" w14:textId="77777777" w:rsidR="00932F3E" w:rsidRDefault="00932F3E" w:rsidP="00932F3E">
      <w:pPr>
        <w:jc w:val="both"/>
        <w:rPr>
          <w:sz w:val="24"/>
        </w:rPr>
      </w:pPr>
    </w:p>
    <w:p w14:paraId="4517C0ED" w14:textId="77777777" w:rsidR="00932F3E" w:rsidRDefault="00932F3E" w:rsidP="00932F3E">
      <w:pPr>
        <w:jc w:val="both"/>
        <w:rPr>
          <w:b/>
          <w:sz w:val="24"/>
        </w:rPr>
      </w:pPr>
      <w:r>
        <w:rPr>
          <w:sz w:val="24"/>
        </w:rPr>
        <w:t xml:space="preserve"> </w:t>
      </w:r>
      <w:proofErr w:type="spellStart"/>
      <w:r w:rsidRPr="00303769">
        <w:rPr>
          <w:b/>
          <w:sz w:val="24"/>
        </w:rPr>
        <w:t>Pastaba</w:t>
      </w:r>
      <w:proofErr w:type="spellEnd"/>
      <w:r w:rsidRPr="00303769">
        <w:rPr>
          <w:b/>
          <w:sz w:val="24"/>
        </w:rPr>
        <w:t xml:space="preserve"> </w:t>
      </w:r>
      <w:proofErr w:type="gramStart"/>
      <w:r w:rsidRPr="00303769">
        <w:rPr>
          <w:b/>
          <w:sz w:val="24"/>
        </w:rPr>
        <w:t>Nr.P</w:t>
      </w:r>
      <w:proofErr w:type="gramEnd"/>
      <w:r w:rsidRPr="00303769">
        <w:rPr>
          <w:b/>
          <w:sz w:val="24"/>
        </w:rPr>
        <w:t>02</w:t>
      </w:r>
    </w:p>
    <w:p w14:paraId="3B510AFB" w14:textId="77777777" w:rsidR="00932F3E" w:rsidRPr="00303769" w:rsidRDefault="00932F3E" w:rsidP="00932F3E">
      <w:pPr>
        <w:jc w:val="both"/>
        <w:rPr>
          <w:b/>
          <w:sz w:val="24"/>
        </w:rPr>
      </w:pPr>
    </w:p>
    <w:p w14:paraId="2F1F1295" w14:textId="3437C8DC" w:rsidR="00932F3E" w:rsidRDefault="00932F3E" w:rsidP="00932F3E">
      <w:pPr>
        <w:jc w:val="both"/>
        <w:rPr>
          <w:b/>
          <w:sz w:val="24"/>
        </w:rPr>
      </w:pPr>
      <w:r>
        <w:rPr>
          <w:sz w:val="24"/>
        </w:rPr>
        <w:t xml:space="preserve">          </w:t>
      </w:r>
      <w:proofErr w:type="spellStart"/>
      <w:r w:rsidRPr="00E059D9">
        <w:rPr>
          <w:b/>
          <w:sz w:val="24"/>
        </w:rPr>
        <w:t>Pagrindinės</w:t>
      </w:r>
      <w:proofErr w:type="spellEnd"/>
      <w:r w:rsidRPr="00E059D9">
        <w:rPr>
          <w:b/>
          <w:sz w:val="24"/>
        </w:rPr>
        <w:t xml:space="preserve"> </w:t>
      </w:r>
      <w:proofErr w:type="spellStart"/>
      <w:r w:rsidRPr="00E059D9">
        <w:rPr>
          <w:b/>
          <w:sz w:val="24"/>
        </w:rPr>
        <w:t>veiklos</w:t>
      </w:r>
      <w:proofErr w:type="spellEnd"/>
      <w:r w:rsidRPr="00E059D9">
        <w:rPr>
          <w:b/>
          <w:sz w:val="24"/>
        </w:rPr>
        <w:t xml:space="preserve"> </w:t>
      </w:r>
      <w:proofErr w:type="spellStart"/>
      <w:r w:rsidRPr="00E059D9">
        <w:rPr>
          <w:b/>
          <w:sz w:val="24"/>
        </w:rPr>
        <w:t>sąnaudos</w:t>
      </w:r>
      <w:proofErr w:type="spellEnd"/>
      <w:r>
        <w:rPr>
          <w:sz w:val="24"/>
        </w:rPr>
        <w:t xml:space="preserve">   </w:t>
      </w:r>
      <w:r>
        <w:rPr>
          <w:b/>
          <w:sz w:val="24"/>
        </w:rPr>
        <w:t>-</w:t>
      </w:r>
      <w:r w:rsidR="00B7130D">
        <w:rPr>
          <w:b/>
          <w:sz w:val="24"/>
        </w:rPr>
        <w:t>1473448,49</w:t>
      </w:r>
      <w:r>
        <w:rPr>
          <w:b/>
          <w:sz w:val="24"/>
        </w:rPr>
        <w:t xml:space="preserve"> </w:t>
      </w:r>
      <w:proofErr w:type="spellStart"/>
      <w:r>
        <w:rPr>
          <w:b/>
          <w:sz w:val="24"/>
        </w:rPr>
        <w:t>eurų</w:t>
      </w:r>
      <w:proofErr w:type="spellEnd"/>
    </w:p>
    <w:p w14:paraId="561897F9" w14:textId="1225C8B7" w:rsidR="00932F3E" w:rsidRPr="00276211" w:rsidRDefault="00B7130D" w:rsidP="00932F3E">
      <w:pPr>
        <w:jc w:val="both"/>
        <w:rPr>
          <w:sz w:val="24"/>
        </w:rPr>
      </w:pPr>
      <w:r>
        <w:rPr>
          <w:b/>
          <w:sz w:val="24"/>
        </w:rPr>
        <w:t xml:space="preserve">        </w:t>
      </w:r>
      <w:r w:rsidR="00932F3E">
        <w:rPr>
          <w:b/>
          <w:sz w:val="24"/>
        </w:rPr>
        <w:t xml:space="preserve"> </w:t>
      </w:r>
      <w:proofErr w:type="spellStart"/>
      <w:r w:rsidR="00932F3E" w:rsidRPr="00A73CDF">
        <w:rPr>
          <w:sz w:val="24"/>
        </w:rPr>
        <w:t>Pridedama</w:t>
      </w:r>
      <w:proofErr w:type="spellEnd"/>
      <w:r w:rsidR="00932F3E" w:rsidRPr="00A73CDF">
        <w:rPr>
          <w:sz w:val="24"/>
        </w:rPr>
        <w:t xml:space="preserve"> forma – </w:t>
      </w:r>
      <w:proofErr w:type="spellStart"/>
      <w:r w:rsidR="00932F3E" w:rsidRPr="00A73CDF">
        <w:rPr>
          <w:sz w:val="24"/>
        </w:rPr>
        <w:t>informacija</w:t>
      </w:r>
      <w:proofErr w:type="spellEnd"/>
      <w:r w:rsidR="00932F3E" w:rsidRPr="00A73CDF">
        <w:rPr>
          <w:sz w:val="24"/>
        </w:rPr>
        <w:t xml:space="preserve"> </w:t>
      </w:r>
      <w:proofErr w:type="spellStart"/>
      <w:r w:rsidR="00932F3E" w:rsidRPr="00A73CDF">
        <w:rPr>
          <w:sz w:val="24"/>
        </w:rPr>
        <w:t>pagal</w:t>
      </w:r>
      <w:proofErr w:type="spellEnd"/>
      <w:r w:rsidR="00932F3E" w:rsidRPr="00A73CDF">
        <w:rPr>
          <w:sz w:val="24"/>
        </w:rPr>
        <w:t xml:space="preserve"> </w:t>
      </w:r>
      <w:proofErr w:type="spellStart"/>
      <w:r w:rsidR="00932F3E" w:rsidRPr="00A73CDF">
        <w:rPr>
          <w:sz w:val="24"/>
        </w:rPr>
        <w:t>segmentu</w:t>
      </w:r>
      <w:r w:rsidR="00932F3E">
        <w:rPr>
          <w:sz w:val="24"/>
        </w:rPr>
        <w:t>s</w:t>
      </w:r>
      <w:proofErr w:type="spellEnd"/>
      <w:r w:rsidR="00932F3E">
        <w:rPr>
          <w:sz w:val="24"/>
        </w:rPr>
        <w:t>.</w:t>
      </w:r>
    </w:p>
    <w:p w14:paraId="088B0DFE" w14:textId="77777777" w:rsidR="00932F3E" w:rsidRPr="002876A3" w:rsidRDefault="00932F3E" w:rsidP="00932F3E">
      <w:pPr>
        <w:jc w:val="both"/>
        <w:rPr>
          <w:b/>
          <w:sz w:val="24"/>
        </w:rPr>
      </w:pPr>
    </w:p>
    <w:p w14:paraId="59A47747" w14:textId="77777777" w:rsidR="00932F3E" w:rsidRPr="00276211" w:rsidRDefault="00932F3E" w:rsidP="00932F3E">
      <w:pPr>
        <w:jc w:val="both"/>
        <w:rPr>
          <w:b/>
          <w:sz w:val="24"/>
        </w:rPr>
      </w:pPr>
      <w:r>
        <w:rPr>
          <w:sz w:val="24"/>
        </w:rPr>
        <w:t xml:space="preserve">     </w:t>
      </w:r>
    </w:p>
    <w:p w14:paraId="1580CCDE" w14:textId="6CB3CC12" w:rsidR="00932F3E" w:rsidRDefault="00932F3E" w:rsidP="00932F3E">
      <w:pPr>
        <w:ind w:firstLine="360"/>
        <w:jc w:val="both"/>
        <w:rPr>
          <w:sz w:val="24"/>
        </w:rPr>
      </w:pPr>
      <w:r w:rsidRPr="00276211">
        <w:rPr>
          <w:b/>
          <w:sz w:val="24"/>
        </w:rPr>
        <w:tab/>
        <w:t xml:space="preserve"> 1. </w:t>
      </w:r>
      <w:proofErr w:type="spellStart"/>
      <w:r w:rsidRPr="00276211">
        <w:rPr>
          <w:b/>
          <w:sz w:val="24"/>
        </w:rPr>
        <w:t>Darbo</w:t>
      </w:r>
      <w:proofErr w:type="spellEnd"/>
      <w:r w:rsidRPr="00276211">
        <w:rPr>
          <w:b/>
          <w:sz w:val="24"/>
        </w:rPr>
        <w:t xml:space="preserve"> </w:t>
      </w:r>
      <w:proofErr w:type="spellStart"/>
      <w:r w:rsidRPr="00276211">
        <w:rPr>
          <w:b/>
          <w:sz w:val="24"/>
        </w:rPr>
        <w:t>užmokestis</w:t>
      </w:r>
      <w:proofErr w:type="spellEnd"/>
      <w:r>
        <w:rPr>
          <w:sz w:val="24"/>
        </w:rPr>
        <w:t xml:space="preserve"> –   </w:t>
      </w:r>
      <w:r w:rsidR="0099772F">
        <w:rPr>
          <w:sz w:val="24"/>
        </w:rPr>
        <w:t xml:space="preserve"> </w:t>
      </w:r>
      <w:r w:rsidR="0099772F">
        <w:rPr>
          <w:b/>
          <w:sz w:val="24"/>
        </w:rPr>
        <w:t>1289326,43</w:t>
      </w:r>
      <w:r>
        <w:rPr>
          <w:b/>
          <w:sz w:val="24"/>
        </w:rPr>
        <w:t xml:space="preserve"> </w:t>
      </w:r>
      <w:proofErr w:type="spellStart"/>
      <w:r>
        <w:rPr>
          <w:b/>
          <w:sz w:val="24"/>
        </w:rPr>
        <w:t>eurų</w:t>
      </w:r>
      <w:proofErr w:type="spellEnd"/>
      <w:r>
        <w:rPr>
          <w:b/>
          <w:sz w:val="24"/>
        </w:rPr>
        <w:t>.</w:t>
      </w:r>
    </w:p>
    <w:p w14:paraId="09400D9C" w14:textId="0AD37172" w:rsidR="00932F3E" w:rsidRDefault="00932F3E" w:rsidP="00932F3E">
      <w:pPr>
        <w:ind w:firstLine="360"/>
        <w:jc w:val="both"/>
        <w:rPr>
          <w:sz w:val="24"/>
        </w:rPr>
      </w:pPr>
      <w:r>
        <w:rPr>
          <w:sz w:val="24"/>
        </w:rPr>
        <w:tab/>
        <w:t xml:space="preserve"> </w:t>
      </w:r>
      <w:r w:rsidRPr="00276211">
        <w:rPr>
          <w:b/>
          <w:sz w:val="24"/>
        </w:rPr>
        <w:t xml:space="preserve">2. </w:t>
      </w:r>
      <w:proofErr w:type="spellStart"/>
      <w:r w:rsidRPr="00276211">
        <w:rPr>
          <w:b/>
          <w:sz w:val="24"/>
        </w:rPr>
        <w:t>Soc.draudimas</w:t>
      </w:r>
      <w:proofErr w:type="spellEnd"/>
      <w:r>
        <w:rPr>
          <w:sz w:val="24"/>
        </w:rPr>
        <w:t xml:space="preserve">              - </w:t>
      </w:r>
      <w:r w:rsidR="0099772F">
        <w:rPr>
          <w:b/>
          <w:sz w:val="24"/>
        </w:rPr>
        <w:t>19055,45</w:t>
      </w:r>
      <w:r w:rsidRPr="00B06FA7">
        <w:rPr>
          <w:b/>
          <w:sz w:val="24"/>
        </w:rPr>
        <w:t xml:space="preserve"> </w:t>
      </w:r>
      <w:proofErr w:type="spellStart"/>
      <w:r>
        <w:rPr>
          <w:b/>
          <w:sz w:val="24"/>
        </w:rPr>
        <w:t>eurų</w:t>
      </w:r>
      <w:proofErr w:type="spellEnd"/>
      <w:r>
        <w:rPr>
          <w:b/>
          <w:sz w:val="24"/>
        </w:rPr>
        <w:t>.</w:t>
      </w:r>
    </w:p>
    <w:p w14:paraId="7956CC8C" w14:textId="7E5A1007" w:rsidR="00932F3E" w:rsidRPr="00866FCB" w:rsidRDefault="00932F3E" w:rsidP="00932F3E">
      <w:pPr>
        <w:ind w:firstLine="360"/>
        <w:jc w:val="both"/>
        <w:rPr>
          <w:b/>
          <w:sz w:val="24"/>
        </w:rPr>
      </w:pPr>
      <w:r w:rsidRPr="00866FCB">
        <w:rPr>
          <w:b/>
          <w:sz w:val="24"/>
        </w:rPr>
        <w:t xml:space="preserve">     </w:t>
      </w:r>
      <w:r>
        <w:rPr>
          <w:b/>
          <w:sz w:val="24"/>
        </w:rPr>
        <w:t xml:space="preserve">  3.</w:t>
      </w:r>
      <w:r w:rsidRPr="00866FCB">
        <w:rPr>
          <w:b/>
          <w:sz w:val="24"/>
        </w:rPr>
        <w:t xml:space="preserve">  </w:t>
      </w:r>
      <w:proofErr w:type="spellStart"/>
      <w:r>
        <w:rPr>
          <w:b/>
          <w:sz w:val="24"/>
        </w:rPr>
        <w:t>Nusidė</w:t>
      </w:r>
      <w:r w:rsidRPr="00866FCB">
        <w:rPr>
          <w:b/>
          <w:sz w:val="24"/>
        </w:rPr>
        <w:t>vėjimas</w:t>
      </w:r>
      <w:proofErr w:type="spellEnd"/>
      <w:r>
        <w:rPr>
          <w:b/>
          <w:sz w:val="24"/>
        </w:rPr>
        <w:t xml:space="preserve">              </w:t>
      </w:r>
      <w:r w:rsidRPr="00866FCB">
        <w:rPr>
          <w:b/>
          <w:sz w:val="24"/>
        </w:rPr>
        <w:t xml:space="preserve"> </w:t>
      </w:r>
      <w:r>
        <w:rPr>
          <w:b/>
          <w:sz w:val="24"/>
        </w:rPr>
        <w:t xml:space="preserve">- </w:t>
      </w:r>
      <w:r w:rsidR="00B7130D">
        <w:rPr>
          <w:b/>
          <w:sz w:val="24"/>
        </w:rPr>
        <w:t>11509,27</w:t>
      </w:r>
      <w:r>
        <w:rPr>
          <w:b/>
          <w:sz w:val="24"/>
        </w:rPr>
        <w:t xml:space="preserve"> </w:t>
      </w:r>
      <w:proofErr w:type="spellStart"/>
      <w:r>
        <w:rPr>
          <w:b/>
          <w:sz w:val="24"/>
        </w:rPr>
        <w:t>eurų</w:t>
      </w:r>
      <w:proofErr w:type="spellEnd"/>
      <w:r>
        <w:rPr>
          <w:b/>
          <w:sz w:val="24"/>
        </w:rPr>
        <w:t>.</w:t>
      </w:r>
    </w:p>
    <w:p w14:paraId="11F1FD84" w14:textId="4D1F1346" w:rsidR="00932F3E" w:rsidRPr="00866FCB" w:rsidRDefault="00932F3E" w:rsidP="00932F3E">
      <w:pPr>
        <w:ind w:firstLine="360"/>
        <w:jc w:val="both"/>
        <w:rPr>
          <w:b/>
          <w:sz w:val="24"/>
        </w:rPr>
      </w:pPr>
      <w:r>
        <w:rPr>
          <w:sz w:val="24"/>
        </w:rPr>
        <w:t xml:space="preserve">       </w:t>
      </w:r>
      <w:r>
        <w:rPr>
          <w:b/>
          <w:sz w:val="24"/>
        </w:rPr>
        <w:t>4.</w:t>
      </w:r>
      <w:r w:rsidRPr="00866FCB">
        <w:rPr>
          <w:b/>
          <w:sz w:val="24"/>
        </w:rPr>
        <w:t xml:space="preserve">  </w:t>
      </w:r>
      <w:proofErr w:type="spellStart"/>
      <w:r w:rsidRPr="00866FCB">
        <w:rPr>
          <w:b/>
          <w:sz w:val="24"/>
        </w:rPr>
        <w:t>Komunalinės</w:t>
      </w:r>
      <w:proofErr w:type="spellEnd"/>
      <w:r w:rsidRPr="00866FCB">
        <w:rPr>
          <w:b/>
          <w:sz w:val="24"/>
        </w:rPr>
        <w:t xml:space="preserve"> </w:t>
      </w:r>
      <w:proofErr w:type="spellStart"/>
      <w:r w:rsidRPr="00866FCB">
        <w:rPr>
          <w:b/>
          <w:sz w:val="24"/>
        </w:rPr>
        <w:t>paslaugos</w:t>
      </w:r>
      <w:proofErr w:type="spellEnd"/>
      <w:r w:rsidRPr="00866FCB">
        <w:rPr>
          <w:b/>
          <w:sz w:val="24"/>
        </w:rPr>
        <w:t xml:space="preserve"> </w:t>
      </w:r>
      <w:proofErr w:type="spellStart"/>
      <w:r w:rsidRPr="00866FCB">
        <w:rPr>
          <w:b/>
          <w:sz w:val="24"/>
        </w:rPr>
        <w:t>ir</w:t>
      </w:r>
      <w:proofErr w:type="spellEnd"/>
      <w:r w:rsidRPr="00866FCB">
        <w:rPr>
          <w:b/>
          <w:sz w:val="24"/>
        </w:rPr>
        <w:t xml:space="preserve"> </w:t>
      </w:r>
      <w:proofErr w:type="spellStart"/>
      <w:r w:rsidRPr="00866FCB">
        <w:rPr>
          <w:b/>
          <w:sz w:val="24"/>
        </w:rPr>
        <w:t>ryšių</w:t>
      </w:r>
      <w:proofErr w:type="spellEnd"/>
      <w:r w:rsidRPr="00866FCB">
        <w:rPr>
          <w:b/>
          <w:sz w:val="24"/>
        </w:rPr>
        <w:t xml:space="preserve">   </w:t>
      </w:r>
      <w:r>
        <w:rPr>
          <w:b/>
          <w:sz w:val="24"/>
        </w:rPr>
        <w:t>-</w:t>
      </w:r>
      <w:r w:rsidR="00E8578C">
        <w:rPr>
          <w:b/>
          <w:sz w:val="24"/>
        </w:rPr>
        <w:t xml:space="preserve"> 22409,10</w:t>
      </w:r>
      <w:r>
        <w:rPr>
          <w:b/>
          <w:sz w:val="24"/>
        </w:rPr>
        <w:t xml:space="preserve"> </w:t>
      </w:r>
      <w:proofErr w:type="spellStart"/>
      <w:r>
        <w:rPr>
          <w:b/>
          <w:sz w:val="24"/>
        </w:rPr>
        <w:t>eurų</w:t>
      </w:r>
      <w:proofErr w:type="spellEnd"/>
      <w:r w:rsidRPr="00866FCB">
        <w:rPr>
          <w:b/>
          <w:sz w:val="24"/>
        </w:rPr>
        <w:t xml:space="preserve"> </w:t>
      </w:r>
      <w:proofErr w:type="spellStart"/>
      <w:r w:rsidRPr="00866FCB">
        <w:rPr>
          <w:b/>
          <w:sz w:val="24"/>
        </w:rPr>
        <w:t>iš</w:t>
      </w:r>
      <w:proofErr w:type="spellEnd"/>
      <w:r w:rsidRPr="00866FCB">
        <w:rPr>
          <w:b/>
          <w:sz w:val="24"/>
        </w:rPr>
        <w:t xml:space="preserve"> </w:t>
      </w:r>
      <w:proofErr w:type="spellStart"/>
      <w:r w:rsidRPr="00866FCB">
        <w:rPr>
          <w:b/>
          <w:sz w:val="24"/>
        </w:rPr>
        <w:t>jų</w:t>
      </w:r>
      <w:proofErr w:type="spellEnd"/>
      <w:r>
        <w:rPr>
          <w:b/>
          <w:sz w:val="24"/>
        </w:rPr>
        <w:t>:</w:t>
      </w:r>
    </w:p>
    <w:p w14:paraId="0B975EBD" w14:textId="52ACDE64" w:rsidR="00932F3E" w:rsidRDefault="00932F3E" w:rsidP="00932F3E">
      <w:pPr>
        <w:ind w:firstLine="720"/>
        <w:jc w:val="both"/>
        <w:rPr>
          <w:sz w:val="24"/>
        </w:rPr>
      </w:pPr>
      <w:r>
        <w:rPr>
          <w:sz w:val="24"/>
        </w:rPr>
        <w:t xml:space="preserve"> 4.1. </w:t>
      </w:r>
      <w:proofErr w:type="spellStart"/>
      <w:r>
        <w:rPr>
          <w:sz w:val="24"/>
        </w:rPr>
        <w:t>Ryšių</w:t>
      </w:r>
      <w:proofErr w:type="spellEnd"/>
      <w:r>
        <w:rPr>
          <w:sz w:val="24"/>
        </w:rPr>
        <w:t xml:space="preserve"> </w:t>
      </w:r>
      <w:proofErr w:type="spellStart"/>
      <w:r>
        <w:rPr>
          <w:sz w:val="24"/>
        </w:rPr>
        <w:t>paslaugos</w:t>
      </w:r>
      <w:proofErr w:type="spellEnd"/>
      <w:r>
        <w:rPr>
          <w:sz w:val="24"/>
        </w:rPr>
        <w:t xml:space="preserve"> –            - 3</w:t>
      </w:r>
      <w:r w:rsidR="0099772F">
        <w:rPr>
          <w:sz w:val="24"/>
        </w:rPr>
        <w:t>1</w:t>
      </w:r>
      <w:r>
        <w:rPr>
          <w:sz w:val="24"/>
        </w:rPr>
        <w:t>0</w:t>
      </w:r>
      <w:r w:rsidR="0099772F">
        <w:rPr>
          <w:sz w:val="24"/>
        </w:rPr>
        <w:t>1</w:t>
      </w:r>
      <w:r>
        <w:rPr>
          <w:sz w:val="24"/>
        </w:rPr>
        <w:t xml:space="preserve">,00 </w:t>
      </w:r>
      <w:proofErr w:type="spellStart"/>
      <w:r>
        <w:rPr>
          <w:sz w:val="24"/>
        </w:rPr>
        <w:t>eurų</w:t>
      </w:r>
      <w:proofErr w:type="spellEnd"/>
      <w:r>
        <w:rPr>
          <w:sz w:val="24"/>
        </w:rPr>
        <w:t>;</w:t>
      </w:r>
    </w:p>
    <w:p w14:paraId="491A2B76" w14:textId="273CA088" w:rsidR="00932F3E" w:rsidRDefault="00932F3E" w:rsidP="00932F3E">
      <w:pPr>
        <w:ind w:firstLine="720"/>
        <w:jc w:val="both"/>
        <w:rPr>
          <w:sz w:val="24"/>
        </w:rPr>
      </w:pPr>
      <w:r>
        <w:rPr>
          <w:sz w:val="24"/>
        </w:rPr>
        <w:t xml:space="preserve"> 4.2. </w:t>
      </w:r>
      <w:proofErr w:type="spellStart"/>
      <w:r>
        <w:rPr>
          <w:sz w:val="24"/>
        </w:rPr>
        <w:t>Šildymas</w:t>
      </w:r>
      <w:proofErr w:type="spellEnd"/>
      <w:r>
        <w:rPr>
          <w:sz w:val="24"/>
        </w:rPr>
        <w:t xml:space="preserve">                        - </w:t>
      </w:r>
      <w:r w:rsidR="0099772F">
        <w:rPr>
          <w:sz w:val="24"/>
        </w:rPr>
        <w:t>10442,07</w:t>
      </w:r>
      <w:r>
        <w:rPr>
          <w:sz w:val="24"/>
        </w:rPr>
        <w:t xml:space="preserve"> </w:t>
      </w:r>
      <w:proofErr w:type="spellStart"/>
      <w:r>
        <w:rPr>
          <w:sz w:val="24"/>
        </w:rPr>
        <w:t>eurų</w:t>
      </w:r>
      <w:proofErr w:type="spellEnd"/>
      <w:r>
        <w:rPr>
          <w:sz w:val="24"/>
        </w:rPr>
        <w:t>;</w:t>
      </w:r>
    </w:p>
    <w:p w14:paraId="0C022D8E" w14:textId="266C7F16" w:rsidR="00932F3E" w:rsidRPr="00932F3E" w:rsidRDefault="00932F3E" w:rsidP="00932F3E">
      <w:pPr>
        <w:ind w:firstLine="720"/>
        <w:jc w:val="both"/>
        <w:rPr>
          <w:sz w:val="24"/>
          <w:lang w:val="pl-PL"/>
        </w:rPr>
      </w:pPr>
      <w:r>
        <w:rPr>
          <w:sz w:val="24"/>
        </w:rPr>
        <w:t xml:space="preserve"> </w:t>
      </w:r>
      <w:r w:rsidRPr="00932F3E">
        <w:rPr>
          <w:sz w:val="24"/>
          <w:lang w:val="pl-PL"/>
        </w:rPr>
        <w:t xml:space="preserve">4.3. </w:t>
      </w:r>
      <w:proofErr w:type="spellStart"/>
      <w:r w:rsidRPr="00932F3E">
        <w:rPr>
          <w:sz w:val="24"/>
          <w:lang w:val="pl-PL"/>
        </w:rPr>
        <w:t>Elektros</w:t>
      </w:r>
      <w:proofErr w:type="spellEnd"/>
      <w:r w:rsidRPr="00932F3E">
        <w:rPr>
          <w:sz w:val="24"/>
          <w:lang w:val="pl-PL"/>
        </w:rPr>
        <w:t xml:space="preserve"> </w:t>
      </w:r>
      <w:proofErr w:type="spellStart"/>
      <w:r w:rsidRPr="00932F3E">
        <w:rPr>
          <w:sz w:val="24"/>
          <w:lang w:val="pl-PL"/>
        </w:rPr>
        <w:t>energija</w:t>
      </w:r>
      <w:proofErr w:type="spellEnd"/>
      <w:r w:rsidRPr="00932F3E">
        <w:rPr>
          <w:sz w:val="24"/>
          <w:lang w:val="pl-PL"/>
        </w:rPr>
        <w:t xml:space="preserve">             - </w:t>
      </w:r>
      <w:r w:rsidR="0099772F">
        <w:rPr>
          <w:sz w:val="24"/>
          <w:lang w:val="pl-PL"/>
        </w:rPr>
        <w:t>7595,41</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4A9A5257" w14:textId="11A71803" w:rsidR="00932F3E" w:rsidRPr="00932F3E" w:rsidRDefault="00932F3E" w:rsidP="00932F3E">
      <w:pPr>
        <w:ind w:firstLine="720"/>
        <w:jc w:val="both"/>
        <w:rPr>
          <w:sz w:val="24"/>
          <w:lang w:val="pl-PL"/>
        </w:rPr>
      </w:pPr>
      <w:r w:rsidRPr="00932F3E">
        <w:rPr>
          <w:sz w:val="24"/>
          <w:lang w:val="pl-PL"/>
        </w:rPr>
        <w:t xml:space="preserve"> 4.4. </w:t>
      </w:r>
      <w:proofErr w:type="spellStart"/>
      <w:r w:rsidRPr="00932F3E">
        <w:rPr>
          <w:sz w:val="24"/>
          <w:lang w:val="pl-PL"/>
        </w:rPr>
        <w:t>Vanduo</w:t>
      </w:r>
      <w:proofErr w:type="spellEnd"/>
      <w:r w:rsidRPr="00932F3E">
        <w:rPr>
          <w:sz w:val="24"/>
          <w:lang w:val="pl-PL"/>
        </w:rPr>
        <w:t xml:space="preserve">                             - </w:t>
      </w:r>
      <w:r w:rsidR="0099772F">
        <w:rPr>
          <w:sz w:val="24"/>
          <w:lang w:val="pl-PL"/>
        </w:rPr>
        <w:t>611,74</w:t>
      </w:r>
      <w:r w:rsidRPr="00932F3E">
        <w:rPr>
          <w:sz w:val="24"/>
          <w:lang w:val="pl-PL"/>
        </w:rPr>
        <w:t xml:space="preserve"> </w:t>
      </w:r>
      <w:proofErr w:type="spellStart"/>
      <w:r w:rsidRPr="00932F3E">
        <w:rPr>
          <w:sz w:val="24"/>
          <w:lang w:val="pl-PL"/>
        </w:rPr>
        <w:t>eurų</w:t>
      </w:r>
      <w:proofErr w:type="spellEnd"/>
      <w:r w:rsidRPr="00932F3E">
        <w:rPr>
          <w:sz w:val="24"/>
          <w:lang w:val="pl-PL"/>
        </w:rPr>
        <w:t>;</w:t>
      </w:r>
    </w:p>
    <w:p w14:paraId="1D559E76" w14:textId="1D21604D" w:rsidR="00932F3E" w:rsidRPr="004642E8" w:rsidRDefault="00932F3E" w:rsidP="00932F3E">
      <w:pPr>
        <w:ind w:firstLine="720"/>
        <w:jc w:val="both"/>
        <w:rPr>
          <w:sz w:val="24"/>
          <w:lang w:val="de-DE"/>
        </w:rPr>
      </w:pPr>
      <w:r w:rsidRPr="00932F3E">
        <w:rPr>
          <w:sz w:val="24"/>
          <w:lang w:val="pl-PL"/>
        </w:rPr>
        <w:t xml:space="preserve"> </w:t>
      </w:r>
      <w:r w:rsidRPr="004642E8">
        <w:rPr>
          <w:sz w:val="24"/>
          <w:lang w:val="de-DE"/>
        </w:rPr>
        <w:t xml:space="preserve">4.5. </w:t>
      </w:r>
      <w:proofErr w:type="spellStart"/>
      <w:r w:rsidRPr="004642E8">
        <w:rPr>
          <w:sz w:val="24"/>
          <w:lang w:val="de-DE"/>
        </w:rPr>
        <w:t>Šiukšlių</w:t>
      </w:r>
      <w:proofErr w:type="spellEnd"/>
      <w:r w:rsidRPr="004642E8">
        <w:rPr>
          <w:sz w:val="24"/>
          <w:lang w:val="de-DE"/>
        </w:rPr>
        <w:t xml:space="preserve"> </w:t>
      </w:r>
      <w:proofErr w:type="spellStart"/>
      <w:r w:rsidRPr="004642E8">
        <w:rPr>
          <w:sz w:val="24"/>
          <w:lang w:val="de-DE"/>
        </w:rPr>
        <w:t>išvežimas</w:t>
      </w:r>
      <w:proofErr w:type="spellEnd"/>
      <w:r w:rsidRPr="004642E8">
        <w:rPr>
          <w:sz w:val="24"/>
          <w:lang w:val="de-DE"/>
        </w:rPr>
        <w:t xml:space="preserve">            - </w:t>
      </w:r>
      <w:r w:rsidR="0099772F">
        <w:rPr>
          <w:sz w:val="24"/>
          <w:lang w:val="de-DE"/>
        </w:rPr>
        <w:t>658,88</w:t>
      </w:r>
      <w:r w:rsidRPr="004642E8">
        <w:rPr>
          <w:sz w:val="24"/>
          <w:lang w:val="de-DE"/>
        </w:rPr>
        <w:t xml:space="preserve"> </w:t>
      </w:r>
      <w:proofErr w:type="spellStart"/>
      <w:r w:rsidRPr="004642E8">
        <w:rPr>
          <w:sz w:val="24"/>
          <w:lang w:val="de-DE"/>
        </w:rPr>
        <w:t>eurų</w:t>
      </w:r>
      <w:proofErr w:type="spellEnd"/>
      <w:r w:rsidRPr="004642E8">
        <w:rPr>
          <w:sz w:val="24"/>
          <w:lang w:val="de-DE"/>
        </w:rPr>
        <w:t>.</w:t>
      </w:r>
    </w:p>
    <w:p w14:paraId="78ACD9F3" w14:textId="417E16E9" w:rsidR="00932F3E" w:rsidRPr="004642E8" w:rsidRDefault="00932F3E" w:rsidP="00932F3E">
      <w:pPr>
        <w:ind w:firstLine="720"/>
        <w:jc w:val="both"/>
        <w:rPr>
          <w:b/>
          <w:sz w:val="24"/>
          <w:lang w:val="de-DE"/>
        </w:rPr>
      </w:pPr>
      <w:r w:rsidRPr="004642E8">
        <w:rPr>
          <w:sz w:val="24"/>
          <w:lang w:val="de-DE"/>
        </w:rPr>
        <w:t xml:space="preserve"> </w:t>
      </w:r>
      <w:r w:rsidRPr="004642E8">
        <w:rPr>
          <w:b/>
          <w:sz w:val="24"/>
          <w:lang w:val="de-DE"/>
        </w:rPr>
        <w:t xml:space="preserve">5. </w:t>
      </w:r>
      <w:proofErr w:type="spellStart"/>
      <w:r w:rsidRPr="004642E8">
        <w:rPr>
          <w:b/>
          <w:sz w:val="24"/>
          <w:lang w:val="de-DE"/>
        </w:rPr>
        <w:t>Transportas</w:t>
      </w:r>
      <w:proofErr w:type="spellEnd"/>
      <w:r w:rsidRPr="004642E8">
        <w:rPr>
          <w:b/>
          <w:sz w:val="24"/>
          <w:lang w:val="de-DE"/>
        </w:rPr>
        <w:t xml:space="preserve">                    - </w:t>
      </w:r>
      <w:r w:rsidR="0099772F">
        <w:rPr>
          <w:b/>
          <w:sz w:val="24"/>
          <w:lang w:val="de-DE"/>
        </w:rPr>
        <w:t>29168,08</w:t>
      </w:r>
      <w:r w:rsidRPr="004642E8">
        <w:rPr>
          <w:b/>
          <w:sz w:val="24"/>
          <w:lang w:val="de-DE"/>
        </w:rPr>
        <w:t xml:space="preserve"> </w:t>
      </w:r>
      <w:proofErr w:type="spellStart"/>
      <w:r w:rsidRPr="004642E8">
        <w:rPr>
          <w:b/>
          <w:sz w:val="24"/>
          <w:lang w:val="de-DE"/>
        </w:rPr>
        <w:t>eurų</w:t>
      </w:r>
      <w:proofErr w:type="spellEnd"/>
      <w:r w:rsidRPr="004642E8">
        <w:rPr>
          <w:b/>
          <w:sz w:val="24"/>
          <w:lang w:val="de-DE"/>
        </w:rPr>
        <w:t>.</w:t>
      </w:r>
    </w:p>
    <w:p w14:paraId="1A322B40" w14:textId="11ABFFDF" w:rsidR="00932F3E" w:rsidRPr="00866FCB" w:rsidRDefault="00932F3E" w:rsidP="00932F3E">
      <w:pPr>
        <w:ind w:firstLine="720"/>
        <w:jc w:val="both"/>
        <w:rPr>
          <w:b/>
          <w:sz w:val="24"/>
        </w:rPr>
      </w:pPr>
      <w:r w:rsidRPr="004642E8">
        <w:rPr>
          <w:b/>
          <w:sz w:val="24"/>
          <w:lang w:val="de-DE"/>
        </w:rPr>
        <w:t xml:space="preserve"> </w:t>
      </w:r>
      <w:proofErr w:type="gramStart"/>
      <w:r>
        <w:rPr>
          <w:b/>
          <w:sz w:val="24"/>
        </w:rPr>
        <w:t>6</w:t>
      </w:r>
      <w:r w:rsidRPr="00866FCB">
        <w:rPr>
          <w:b/>
          <w:sz w:val="24"/>
        </w:rPr>
        <w:t xml:space="preserve"> </w:t>
      </w:r>
      <w:r>
        <w:rPr>
          <w:b/>
          <w:sz w:val="24"/>
        </w:rPr>
        <w:t>.</w:t>
      </w:r>
      <w:proofErr w:type="gramEnd"/>
      <w:r w:rsidRPr="00866FCB">
        <w:rPr>
          <w:b/>
          <w:sz w:val="24"/>
        </w:rPr>
        <w:t xml:space="preserve"> </w:t>
      </w:r>
      <w:proofErr w:type="spellStart"/>
      <w:r w:rsidRPr="00866FCB">
        <w:rPr>
          <w:b/>
          <w:sz w:val="24"/>
        </w:rPr>
        <w:t>Turto</w:t>
      </w:r>
      <w:proofErr w:type="spellEnd"/>
      <w:r w:rsidRPr="00866FCB">
        <w:rPr>
          <w:b/>
          <w:sz w:val="24"/>
        </w:rPr>
        <w:t xml:space="preserve"> </w:t>
      </w:r>
      <w:proofErr w:type="spellStart"/>
      <w:r w:rsidRPr="00866FCB">
        <w:rPr>
          <w:b/>
          <w:sz w:val="24"/>
        </w:rPr>
        <w:t>remontas</w:t>
      </w:r>
      <w:proofErr w:type="spellEnd"/>
      <w:r w:rsidRPr="00866FCB">
        <w:rPr>
          <w:b/>
          <w:sz w:val="24"/>
        </w:rPr>
        <w:t xml:space="preserve">  </w:t>
      </w:r>
      <w:r>
        <w:rPr>
          <w:b/>
          <w:sz w:val="24"/>
        </w:rPr>
        <w:t xml:space="preserve">            </w:t>
      </w:r>
      <w:r w:rsidR="0099772F">
        <w:rPr>
          <w:b/>
          <w:sz w:val="24"/>
        </w:rPr>
        <w:t>-34090,94</w:t>
      </w:r>
      <w:r w:rsidR="00E8578C">
        <w:rPr>
          <w:b/>
          <w:sz w:val="24"/>
        </w:rPr>
        <w:t xml:space="preserve"> </w:t>
      </w:r>
      <w:proofErr w:type="spellStart"/>
      <w:r>
        <w:rPr>
          <w:b/>
          <w:sz w:val="24"/>
        </w:rPr>
        <w:t>eurų</w:t>
      </w:r>
      <w:proofErr w:type="spellEnd"/>
      <w:r>
        <w:rPr>
          <w:b/>
          <w:sz w:val="24"/>
        </w:rPr>
        <w:t>.</w:t>
      </w:r>
    </w:p>
    <w:p w14:paraId="11B2065A" w14:textId="1F8E168F" w:rsidR="00932F3E" w:rsidRPr="00866FCB" w:rsidRDefault="00932F3E" w:rsidP="00932F3E">
      <w:pPr>
        <w:ind w:firstLine="720"/>
        <w:jc w:val="both"/>
        <w:rPr>
          <w:b/>
          <w:sz w:val="24"/>
        </w:rPr>
      </w:pPr>
      <w:r>
        <w:rPr>
          <w:b/>
          <w:sz w:val="24"/>
        </w:rPr>
        <w:t xml:space="preserve"> 7.</w:t>
      </w:r>
      <w:r w:rsidRPr="00866FCB">
        <w:rPr>
          <w:b/>
          <w:sz w:val="24"/>
        </w:rPr>
        <w:t xml:space="preserve"> </w:t>
      </w:r>
      <w:proofErr w:type="spellStart"/>
      <w:r w:rsidRPr="00866FCB">
        <w:rPr>
          <w:b/>
          <w:sz w:val="24"/>
        </w:rPr>
        <w:t>Sunaudotų</w:t>
      </w:r>
      <w:proofErr w:type="spellEnd"/>
      <w:r w:rsidRPr="00866FCB">
        <w:rPr>
          <w:b/>
          <w:sz w:val="24"/>
        </w:rPr>
        <w:t xml:space="preserve"> </w:t>
      </w:r>
      <w:proofErr w:type="spellStart"/>
      <w:r w:rsidRPr="00866FCB">
        <w:rPr>
          <w:b/>
          <w:sz w:val="24"/>
        </w:rPr>
        <w:t>atsargų</w:t>
      </w:r>
      <w:proofErr w:type="spellEnd"/>
      <w:r w:rsidRPr="00866FCB">
        <w:rPr>
          <w:b/>
          <w:sz w:val="24"/>
        </w:rPr>
        <w:t xml:space="preserve"> </w:t>
      </w:r>
      <w:r>
        <w:rPr>
          <w:b/>
          <w:sz w:val="24"/>
        </w:rPr>
        <w:t xml:space="preserve">       - </w:t>
      </w:r>
      <w:r w:rsidR="0099772F">
        <w:rPr>
          <w:b/>
          <w:sz w:val="24"/>
        </w:rPr>
        <w:t>57972,22</w:t>
      </w:r>
      <w:r>
        <w:rPr>
          <w:b/>
          <w:sz w:val="24"/>
        </w:rPr>
        <w:t xml:space="preserve"> </w:t>
      </w:r>
      <w:proofErr w:type="spellStart"/>
      <w:r>
        <w:rPr>
          <w:b/>
          <w:sz w:val="24"/>
        </w:rPr>
        <w:t>eurų</w:t>
      </w:r>
      <w:proofErr w:type="spellEnd"/>
      <w:r>
        <w:rPr>
          <w:b/>
          <w:sz w:val="24"/>
        </w:rPr>
        <w:t>.</w:t>
      </w:r>
    </w:p>
    <w:p w14:paraId="75AA64D6" w14:textId="79AA38BC" w:rsidR="00932F3E" w:rsidRPr="00866FCB" w:rsidRDefault="00932F3E" w:rsidP="00932F3E">
      <w:pPr>
        <w:ind w:firstLine="720"/>
        <w:jc w:val="both"/>
        <w:rPr>
          <w:b/>
          <w:sz w:val="24"/>
        </w:rPr>
      </w:pPr>
      <w:r>
        <w:rPr>
          <w:b/>
          <w:sz w:val="24"/>
        </w:rPr>
        <w:t xml:space="preserve"> 8.</w:t>
      </w:r>
      <w:r w:rsidRPr="00866FCB">
        <w:rPr>
          <w:b/>
          <w:sz w:val="24"/>
        </w:rPr>
        <w:t xml:space="preserve"> </w:t>
      </w:r>
      <w:proofErr w:type="spellStart"/>
      <w:r w:rsidRPr="00866FCB">
        <w:rPr>
          <w:b/>
          <w:sz w:val="24"/>
        </w:rPr>
        <w:t>Kitos</w:t>
      </w:r>
      <w:proofErr w:type="spellEnd"/>
      <w:r w:rsidRPr="00866FCB">
        <w:rPr>
          <w:b/>
          <w:sz w:val="24"/>
        </w:rPr>
        <w:t xml:space="preserve"> </w:t>
      </w:r>
      <w:proofErr w:type="spellStart"/>
      <w:r w:rsidRPr="00866FCB">
        <w:rPr>
          <w:b/>
          <w:sz w:val="24"/>
        </w:rPr>
        <w:t>paslaugos</w:t>
      </w:r>
      <w:proofErr w:type="spellEnd"/>
      <w:r w:rsidRPr="00866FCB">
        <w:rPr>
          <w:b/>
          <w:sz w:val="24"/>
        </w:rPr>
        <w:t xml:space="preserve"> </w:t>
      </w:r>
      <w:r>
        <w:rPr>
          <w:b/>
          <w:sz w:val="24"/>
        </w:rPr>
        <w:t xml:space="preserve">               - </w:t>
      </w:r>
      <w:r w:rsidR="00E8578C">
        <w:rPr>
          <w:b/>
          <w:sz w:val="24"/>
        </w:rPr>
        <w:t>2798,69</w:t>
      </w:r>
      <w:r>
        <w:rPr>
          <w:b/>
          <w:sz w:val="24"/>
        </w:rPr>
        <w:t xml:space="preserve"> </w:t>
      </w:r>
      <w:proofErr w:type="spellStart"/>
      <w:r>
        <w:rPr>
          <w:b/>
          <w:sz w:val="24"/>
        </w:rPr>
        <w:t>eurų</w:t>
      </w:r>
      <w:proofErr w:type="spellEnd"/>
      <w:r>
        <w:rPr>
          <w:b/>
          <w:sz w:val="24"/>
        </w:rPr>
        <w:t>.</w:t>
      </w:r>
    </w:p>
    <w:p w14:paraId="24EB6426" w14:textId="036D42E5" w:rsidR="00932F3E" w:rsidRDefault="00932F3E" w:rsidP="00932F3E">
      <w:pPr>
        <w:ind w:firstLine="360"/>
        <w:jc w:val="both"/>
        <w:rPr>
          <w:b/>
          <w:sz w:val="24"/>
        </w:rPr>
      </w:pPr>
      <w:r>
        <w:rPr>
          <w:sz w:val="24"/>
        </w:rPr>
        <w:t xml:space="preserve">       </w:t>
      </w:r>
      <w:r>
        <w:rPr>
          <w:b/>
          <w:sz w:val="24"/>
        </w:rPr>
        <w:t>9.</w:t>
      </w:r>
      <w:r w:rsidRPr="00E53569">
        <w:rPr>
          <w:b/>
          <w:sz w:val="24"/>
        </w:rPr>
        <w:t xml:space="preserve"> </w:t>
      </w:r>
      <w:proofErr w:type="spellStart"/>
      <w:r w:rsidRPr="00E53569">
        <w:rPr>
          <w:b/>
          <w:sz w:val="24"/>
        </w:rPr>
        <w:t>Kvalifikacijo</w:t>
      </w:r>
      <w:r>
        <w:rPr>
          <w:b/>
          <w:sz w:val="24"/>
        </w:rPr>
        <w:t>s</w:t>
      </w:r>
      <w:proofErr w:type="spellEnd"/>
      <w:r>
        <w:rPr>
          <w:b/>
          <w:sz w:val="24"/>
        </w:rPr>
        <w:t xml:space="preserve"> </w:t>
      </w:r>
      <w:proofErr w:type="spellStart"/>
      <w:r>
        <w:rPr>
          <w:b/>
          <w:sz w:val="24"/>
        </w:rPr>
        <w:t>kė</w:t>
      </w:r>
      <w:r w:rsidRPr="00E53569">
        <w:rPr>
          <w:b/>
          <w:sz w:val="24"/>
        </w:rPr>
        <w:t>limas</w:t>
      </w:r>
      <w:proofErr w:type="spellEnd"/>
      <w:r w:rsidRPr="00E53569">
        <w:rPr>
          <w:b/>
          <w:sz w:val="24"/>
        </w:rPr>
        <w:t xml:space="preserve">    </w:t>
      </w:r>
      <w:r w:rsidR="00E8578C">
        <w:rPr>
          <w:b/>
          <w:sz w:val="24"/>
        </w:rPr>
        <w:t xml:space="preserve"> </w:t>
      </w:r>
      <w:r w:rsidRPr="00E53569">
        <w:rPr>
          <w:b/>
          <w:sz w:val="24"/>
        </w:rPr>
        <w:t xml:space="preserve"> </w:t>
      </w:r>
      <w:r w:rsidR="00E8578C">
        <w:rPr>
          <w:b/>
          <w:sz w:val="24"/>
        </w:rPr>
        <w:t>-1049,91</w:t>
      </w:r>
      <w:r>
        <w:rPr>
          <w:b/>
          <w:sz w:val="24"/>
        </w:rPr>
        <w:t xml:space="preserve">eurų. </w:t>
      </w:r>
    </w:p>
    <w:p w14:paraId="756DC9C3" w14:textId="3F6C4F8F" w:rsidR="00932F3E" w:rsidRDefault="00932F3E" w:rsidP="00932F3E">
      <w:pPr>
        <w:ind w:firstLine="360"/>
        <w:jc w:val="both"/>
        <w:rPr>
          <w:b/>
          <w:sz w:val="24"/>
        </w:rPr>
      </w:pPr>
      <w:r>
        <w:rPr>
          <w:b/>
          <w:sz w:val="24"/>
        </w:rPr>
        <w:t xml:space="preserve">     10. </w:t>
      </w:r>
      <w:proofErr w:type="spellStart"/>
      <w:r w:rsidR="00E8578C">
        <w:rPr>
          <w:b/>
          <w:sz w:val="24"/>
        </w:rPr>
        <w:t>Nuomos</w:t>
      </w:r>
      <w:proofErr w:type="spellEnd"/>
      <w:r w:rsidR="00E8578C">
        <w:rPr>
          <w:b/>
          <w:sz w:val="24"/>
        </w:rPr>
        <w:t xml:space="preserve"> </w:t>
      </w:r>
      <w:proofErr w:type="spellStart"/>
      <w:r w:rsidR="00E8578C">
        <w:rPr>
          <w:b/>
          <w:sz w:val="24"/>
        </w:rPr>
        <w:t>išlaidos</w:t>
      </w:r>
      <w:proofErr w:type="spellEnd"/>
      <w:r>
        <w:rPr>
          <w:b/>
          <w:sz w:val="24"/>
        </w:rPr>
        <w:t xml:space="preserve">                </w:t>
      </w:r>
      <w:r w:rsidR="00E8578C">
        <w:rPr>
          <w:b/>
          <w:sz w:val="24"/>
        </w:rPr>
        <w:t xml:space="preserve">-5876,40 </w:t>
      </w:r>
      <w:proofErr w:type="spellStart"/>
      <w:r>
        <w:rPr>
          <w:b/>
          <w:sz w:val="24"/>
        </w:rPr>
        <w:t>eurų</w:t>
      </w:r>
      <w:proofErr w:type="spellEnd"/>
      <w:r>
        <w:rPr>
          <w:b/>
          <w:sz w:val="24"/>
        </w:rPr>
        <w:t xml:space="preserve">. </w:t>
      </w:r>
    </w:p>
    <w:p w14:paraId="3934FF6F" w14:textId="7D292C47" w:rsidR="00E8578C" w:rsidRDefault="00E8578C" w:rsidP="00932F3E">
      <w:pPr>
        <w:ind w:firstLine="360"/>
        <w:jc w:val="both"/>
        <w:rPr>
          <w:b/>
          <w:sz w:val="24"/>
        </w:rPr>
      </w:pPr>
      <w:r>
        <w:rPr>
          <w:b/>
          <w:sz w:val="24"/>
        </w:rPr>
        <w:lastRenderedPageBreak/>
        <w:t xml:space="preserve">      11.Komandiruočių </w:t>
      </w:r>
      <w:proofErr w:type="spellStart"/>
      <w:r>
        <w:rPr>
          <w:b/>
          <w:sz w:val="24"/>
        </w:rPr>
        <w:t>sąnaudos</w:t>
      </w:r>
      <w:proofErr w:type="spellEnd"/>
      <w:r>
        <w:rPr>
          <w:b/>
          <w:sz w:val="24"/>
        </w:rPr>
        <w:t xml:space="preserve">     192,00 </w:t>
      </w:r>
      <w:proofErr w:type="spellStart"/>
      <w:r>
        <w:rPr>
          <w:b/>
          <w:sz w:val="24"/>
        </w:rPr>
        <w:t>eurų</w:t>
      </w:r>
      <w:proofErr w:type="spellEnd"/>
    </w:p>
    <w:p w14:paraId="0FE23461" w14:textId="141E4F6E" w:rsidR="00932F3E" w:rsidRDefault="00932F3E" w:rsidP="00932F3E">
      <w:pPr>
        <w:ind w:firstLine="360"/>
        <w:jc w:val="both"/>
        <w:rPr>
          <w:b/>
          <w:sz w:val="24"/>
        </w:rPr>
      </w:pPr>
      <w:r>
        <w:rPr>
          <w:b/>
          <w:sz w:val="24"/>
        </w:rPr>
        <w:t xml:space="preserve">     </w:t>
      </w:r>
    </w:p>
    <w:p w14:paraId="74002E7F" w14:textId="77777777" w:rsidR="00932F3E" w:rsidRDefault="00932F3E" w:rsidP="00932F3E">
      <w:pPr>
        <w:ind w:firstLine="360"/>
        <w:jc w:val="both"/>
        <w:rPr>
          <w:b/>
          <w:sz w:val="24"/>
        </w:rPr>
      </w:pPr>
    </w:p>
    <w:p w14:paraId="4604C65B" w14:textId="77777777" w:rsidR="00932F3E" w:rsidRDefault="00932F3E" w:rsidP="00932F3E">
      <w:pPr>
        <w:ind w:firstLine="360"/>
        <w:jc w:val="both"/>
        <w:rPr>
          <w:b/>
          <w:sz w:val="24"/>
        </w:rPr>
      </w:pPr>
      <w:proofErr w:type="spellStart"/>
      <w:r>
        <w:rPr>
          <w:b/>
          <w:sz w:val="24"/>
        </w:rPr>
        <w:t>Pastaba</w:t>
      </w:r>
      <w:proofErr w:type="spellEnd"/>
      <w:r>
        <w:rPr>
          <w:b/>
          <w:sz w:val="24"/>
        </w:rPr>
        <w:t xml:space="preserve"> Nr.22</w:t>
      </w:r>
    </w:p>
    <w:p w14:paraId="403A7397" w14:textId="77777777" w:rsidR="00932F3E" w:rsidRDefault="00932F3E" w:rsidP="00932F3E">
      <w:pPr>
        <w:ind w:firstLine="360"/>
        <w:jc w:val="both"/>
        <w:rPr>
          <w:b/>
          <w:sz w:val="24"/>
        </w:rPr>
      </w:pPr>
    </w:p>
    <w:p w14:paraId="1D713C3A" w14:textId="7D0B95FA" w:rsidR="00932F3E" w:rsidRDefault="00932F3E" w:rsidP="00932F3E">
      <w:pPr>
        <w:jc w:val="both"/>
        <w:rPr>
          <w:b/>
          <w:sz w:val="24"/>
        </w:rPr>
      </w:pPr>
      <w:r>
        <w:rPr>
          <w:b/>
          <w:sz w:val="24"/>
        </w:rPr>
        <w:t xml:space="preserve">            </w:t>
      </w:r>
      <w:proofErr w:type="spellStart"/>
      <w:r>
        <w:rPr>
          <w:b/>
          <w:sz w:val="24"/>
        </w:rPr>
        <w:t>Darbo</w:t>
      </w:r>
      <w:proofErr w:type="spellEnd"/>
      <w:r>
        <w:rPr>
          <w:b/>
          <w:sz w:val="24"/>
        </w:rPr>
        <w:t xml:space="preserve"> </w:t>
      </w:r>
      <w:proofErr w:type="spellStart"/>
      <w:r>
        <w:rPr>
          <w:b/>
          <w:sz w:val="24"/>
        </w:rPr>
        <w:t>užmokestis</w:t>
      </w:r>
      <w:proofErr w:type="spellEnd"/>
      <w:r>
        <w:rPr>
          <w:b/>
          <w:sz w:val="24"/>
        </w:rPr>
        <w:t xml:space="preserve"> </w:t>
      </w:r>
      <w:proofErr w:type="spellStart"/>
      <w:r>
        <w:rPr>
          <w:b/>
          <w:sz w:val="24"/>
        </w:rPr>
        <w:t>ir</w:t>
      </w:r>
      <w:proofErr w:type="spellEnd"/>
      <w:r>
        <w:rPr>
          <w:b/>
          <w:sz w:val="24"/>
        </w:rPr>
        <w:t xml:space="preserve"> </w:t>
      </w:r>
      <w:proofErr w:type="spellStart"/>
      <w:r>
        <w:rPr>
          <w:b/>
          <w:sz w:val="24"/>
        </w:rPr>
        <w:t>socialinis</w:t>
      </w:r>
      <w:proofErr w:type="spellEnd"/>
      <w:r>
        <w:rPr>
          <w:b/>
          <w:sz w:val="24"/>
        </w:rPr>
        <w:t xml:space="preserve"> </w:t>
      </w:r>
      <w:proofErr w:type="spellStart"/>
      <w:r>
        <w:rPr>
          <w:b/>
          <w:sz w:val="24"/>
        </w:rPr>
        <w:t>draudimas</w:t>
      </w:r>
      <w:proofErr w:type="spellEnd"/>
      <w:r>
        <w:rPr>
          <w:b/>
          <w:sz w:val="24"/>
        </w:rPr>
        <w:t xml:space="preserve"> </w:t>
      </w:r>
      <w:r w:rsidR="00874BD8">
        <w:rPr>
          <w:b/>
          <w:sz w:val="24"/>
        </w:rPr>
        <w:t>–</w:t>
      </w:r>
      <w:r>
        <w:rPr>
          <w:b/>
          <w:sz w:val="24"/>
        </w:rPr>
        <w:t xml:space="preserve"> </w:t>
      </w:r>
      <w:r w:rsidR="00874BD8">
        <w:rPr>
          <w:b/>
          <w:sz w:val="24"/>
        </w:rPr>
        <w:t>1308381,88</w:t>
      </w:r>
      <w:r>
        <w:rPr>
          <w:b/>
          <w:sz w:val="24"/>
        </w:rPr>
        <w:t xml:space="preserve"> </w:t>
      </w:r>
      <w:proofErr w:type="spellStart"/>
      <w:r>
        <w:rPr>
          <w:b/>
          <w:sz w:val="24"/>
        </w:rPr>
        <w:t>eurų</w:t>
      </w:r>
      <w:proofErr w:type="spellEnd"/>
      <w:r>
        <w:rPr>
          <w:b/>
          <w:sz w:val="24"/>
        </w:rPr>
        <w:t>.</w:t>
      </w:r>
    </w:p>
    <w:p w14:paraId="1C2044C7" w14:textId="77777777" w:rsidR="00932F3E" w:rsidRDefault="00932F3E" w:rsidP="00932F3E">
      <w:pPr>
        <w:jc w:val="both"/>
        <w:rPr>
          <w:b/>
          <w:sz w:val="24"/>
        </w:rPr>
      </w:pPr>
    </w:p>
    <w:p w14:paraId="1CFB599E" w14:textId="77777777" w:rsidR="00932F3E" w:rsidRDefault="00932F3E" w:rsidP="00932F3E">
      <w:pPr>
        <w:jc w:val="both"/>
        <w:rPr>
          <w:sz w:val="24"/>
        </w:rPr>
      </w:pPr>
      <w:r>
        <w:rPr>
          <w:b/>
          <w:sz w:val="24"/>
        </w:rPr>
        <w:t xml:space="preserve">      </w:t>
      </w:r>
      <w:proofErr w:type="spellStart"/>
      <w:r w:rsidRPr="00351AA5">
        <w:rPr>
          <w:sz w:val="24"/>
        </w:rPr>
        <w:t>Pridedama</w:t>
      </w:r>
      <w:proofErr w:type="spellEnd"/>
      <w:r w:rsidRPr="00351AA5">
        <w:rPr>
          <w:sz w:val="24"/>
        </w:rPr>
        <w:t xml:space="preserve"> forma – </w:t>
      </w:r>
      <w:proofErr w:type="spellStart"/>
      <w:r w:rsidRPr="00351AA5">
        <w:rPr>
          <w:sz w:val="24"/>
        </w:rPr>
        <w:t>darbo</w:t>
      </w:r>
      <w:proofErr w:type="spellEnd"/>
      <w:r w:rsidRPr="00351AA5">
        <w:rPr>
          <w:sz w:val="24"/>
        </w:rPr>
        <w:t xml:space="preserve"> </w:t>
      </w:r>
      <w:proofErr w:type="spellStart"/>
      <w:r w:rsidRPr="00351AA5">
        <w:rPr>
          <w:sz w:val="24"/>
        </w:rPr>
        <w:t>užmokesčio</w:t>
      </w:r>
      <w:proofErr w:type="spellEnd"/>
      <w:r>
        <w:rPr>
          <w:sz w:val="24"/>
        </w:rPr>
        <w:t xml:space="preserve"> </w:t>
      </w:r>
      <w:proofErr w:type="spellStart"/>
      <w:r>
        <w:rPr>
          <w:sz w:val="24"/>
        </w:rPr>
        <w:t>ir</w:t>
      </w:r>
      <w:proofErr w:type="spellEnd"/>
      <w:r>
        <w:rPr>
          <w:sz w:val="24"/>
        </w:rPr>
        <w:t xml:space="preserve"> </w:t>
      </w:r>
      <w:proofErr w:type="spellStart"/>
      <w:proofErr w:type="gramStart"/>
      <w:r>
        <w:rPr>
          <w:sz w:val="24"/>
        </w:rPr>
        <w:t>soc.draudimo</w:t>
      </w:r>
      <w:proofErr w:type="spellEnd"/>
      <w:proofErr w:type="gramEnd"/>
      <w:r w:rsidRPr="00351AA5">
        <w:rPr>
          <w:sz w:val="24"/>
        </w:rPr>
        <w:t xml:space="preserve"> </w:t>
      </w:r>
      <w:proofErr w:type="spellStart"/>
      <w:r w:rsidRPr="00351AA5">
        <w:rPr>
          <w:sz w:val="24"/>
        </w:rPr>
        <w:t>sąnaudos</w:t>
      </w:r>
      <w:proofErr w:type="spellEnd"/>
      <w:r>
        <w:rPr>
          <w:sz w:val="24"/>
        </w:rPr>
        <w:t>.</w:t>
      </w:r>
    </w:p>
    <w:p w14:paraId="71A9B546" w14:textId="77777777" w:rsidR="00932F3E" w:rsidRDefault="00932F3E" w:rsidP="00932F3E">
      <w:pPr>
        <w:jc w:val="both"/>
        <w:rPr>
          <w:sz w:val="24"/>
        </w:rPr>
      </w:pPr>
    </w:p>
    <w:p w14:paraId="169C2516" w14:textId="77777777" w:rsidR="00932F3E" w:rsidRPr="00994C46" w:rsidRDefault="00932F3E" w:rsidP="00932F3E">
      <w:pPr>
        <w:jc w:val="both"/>
        <w:rPr>
          <w:b/>
          <w:sz w:val="24"/>
        </w:rPr>
      </w:pPr>
      <w:r>
        <w:rPr>
          <w:sz w:val="24"/>
        </w:rPr>
        <w:t xml:space="preserve">      </w:t>
      </w:r>
      <w:proofErr w:type="spellStart"/>
      <w:r w:rsidRPr="00994C46">
        <w:rPr>
          <w:b/>
          <w:sz w:val="24"/>
        </w:rPr>
        <w:t>Pastaba</w:t>
      </w:r>
      <w:proofErr w:type="spellEnd"/>
      <w:r w:rsidRPr="00994C46">
        <w:rPr>
          <w:b/>
          <w:sz w:val="24"/>
        </w:rPr>
        <w:t xml:space="preserve"> Nr.21</w:t>
      </w:r>
    </w:p>
    <w:p w14:paraId="7F476AC5" w14:textId="77777777" w:rsidR="00932F3E" w:rsidRDefault="00932F3E" w:rsidP="00932F3E">
      <w:pPr>
        <w:jc w:val="both"/>
        <w:rPr>
          <w:b/>
          <w:sz w:val="24"/>
        </w:rPr>
      </w:pPr>
      <w:r>
        <w:rPr>
          <w:b/>
          <w:sz w:val="24"/>
        </w:rPr>
        <w:t xml:space="preserve">  </w:t>
      </w:r>
    </w:p>
    <w:p w14:paraId="71D80717" w14:textId="77777777" w:rsidR="00932F3E" w:rsidRDefault="00932F3E" w:rsidP="00932F3E">
      <w:pPr>
        <w:jc w:val="both"/>
        <w:rPr>
          <w:b/>
          <w:sz w:val="24"/>
        </w:rPr>
      </w:pPr>
      <w:r>
        <w:rPr>
          <w:b/>
          <w:sz w:val="24"/>
        </w:rPr>
        <w:t xml:space="preserve">            </w:t>
      </w:r>
      <w:proofErr w:type="spellStart"/>
      <w:r>
        <w:rPr>
          <w:b/>
          <w:sz w:val="24"/>
        </w:rPr>
        <w:t>Kitos</w:t>
      </w:r>
      <w:proofErr w:type="spellEnd"/>
      <w:r>
        <w:rPr>
          <w:b/>
          <w:sz w:val="24"/>
        </w:rPr>
        <w:t xml:space="preserve"> </w:t>
      </w:r>
      <w:proofErr w:type="spellStart"/>
      <w:r>
        <w:rPr>
          <w:b/>
          <w:sz w:val="24"/>
        </w:rPr>
        <w:t>veiklos</w:t>
      </w:r>
      <w:proofErr w:type="spellEnd"/>
      <w:r>
        <w:rPr>
          <w:b/>
          <w:sz w:val="24"/>
        </w:rPr>
        <w:t xml:space="preserve"> </w:t>
      </w:r>
      <w:proofErr w:type="spellStart"/>
      <w:r>
        <w:rPr>
          <w:b/>
          <w:sz w:val="24"/>
        </w:rPr>
        <w:t>pajamos</w:t>
      </w:r>
      <w:proofErr w:type="spellEnd"/>
    </w:p>
    <w:p w14:paraId="0795038E" w14:textId="77777777" w:rsidR="00932F3E" w:rsidRDefault="00932F3E" w:rsidP="00932F3E">
      <w:pPr>
        <w:jc w:val="both"/>
        <w:rPr>
          <w:b/>
          <w:sz w:val="24"/>
        </w:rPr>
      </w:pPr>
      <w:r>
        <w:rPr>
          <w:b/>
          <w:sz w:val="24"/>
        </w:rPr>
        <w:t xml:space="preserve">      </w:t>
      </w:r>
    </w:p>
    <w:p w14:paraId="7AB61E59" w14:textId="1EFD5E45" w:rsidR="00932F3E" w:rsidRPr="00994C46" w:rsidRDefault="00932F3E" w:rsidP="00932F3E">
      <w:pPr>
        <w:jc w:val="both"/>
        <w:rPr>
          <w:sz w:val="24"/>
        </w:rPr>
      </w:pPr>
      <w:r>
        <w:rPr>
          <w:b/>
          <w:sz w:val="24"/>
        </w:rPr>
        <w:t xml:space="preserve">     </w:t>
      </w:r>
      <w:r w:rsidRPr="00994C46">
        <w:rPr>
          <w:sz w:val="24"/>
        </w:rPr>
        <w:t>2</w:t>
      </w:r>
      <w:r>
        <w:rPr>
          <w:sz w:val="24"/>
        </w:rPr>
        <w:t>02</w:t>
      </w:r>
      <w:r w:rsidR="00874BD8">
        <w:rPr>
          <w:sz w:val="24"/>
        </w:rPr>
        <w:t xml:space="preserve">5 </w:t>
      </w:r>
      <w:proofErr w:type="spellStart"/>
      <w:r>
        <w:rPr>
          <w:sz w:val="24"/>
        </w:rPr>
        <w:t>metais</w:t>
      </w:r>
      <w:proofErr w:type="spellEnd"/>
      <w:r>
        <w:rPr>
          <w:sz w:val="24"/>
        </w:rPr>
        <w:t xml:space="preserve"> </w:t>
      </w:r>
      <w:proofErr w:type="spellStart"/>
      <w:r>
        <w:rPr>
          <w:sz w:val="24"/>
        </w:rPr>
        <w:t>buvo</w:t>
      </w:r>
      <w:proofErr w:type="spellEnd"/>
      <w:r>
        <w:rPr>
          <w:sz w:val="24"/>
        </w:rPr>
        <w:t xml:space="preserve"> </w:t>
      </w:r>
      <w:proofErr w:type="spellStart"/>
      <w:r>
        <w:rPr>
          <w:sz w:val="24"/>
        </w:rPr>
        <w:t>nurašytas</w:t>
      </w:r>
      <w:proofErr w:type="spellEnd"/>
      <w:r>
        <w:rPr>
          <w:sz w:val="24"/>
        </w:rPr>
        <w:t xml:space="preserve"> </w:t>
      </w:r>
      <w:proofErr w:type="spellStart"/>
      <w:r>
        <w:rPr>
          <w:sz w:val="24"/>
        </w:rPr>
        <w:t>gaisrinis</w:t>
      </w:r>
      <w:proofErr w:type="spellEnd"/>
      <w:r>
        <w:rPr>
          <w:sz w:val="24"/>
        </w:rPr>
        <w:t xml:space="preserve"> </w:t>
      </w:r>
      <w:proofErr w:type="spellStart"/>
      <w:r>
        <w:rPr>
          <w:sz w:val="24"/>
        </w:rPr>
        <w:t>automobilis</w:t>
      </w:r>
      <w:proofErr w:type="spellEnd"/>
      <w:r>
        <w:rPr>
          <w:sz w:val="24"/>
        </w:rPr>
        <w:t xml:space="preserve">, </w:t>
      </w:r>
      <w:proofErr w:type="spellStart"/>
      <w:r>
        <w:rPr>
          <w:sz w:val="24"/>
        </w:rPr>
        <w:t>kuris</w:t>
      </w:r>
      <w:proofErr w:type="spellEnd"/>
      <w:r>
        <w:rPr>
          <w:sz w:val="24"/>
        </w:rPr>
        <w:t xml:space="preserve"> </w:t>
      </w:r>
      <w:proofErr w:type="spellStart"/>
      <w:r>
        <w:rPr>
          <w:sz w:val="24"/>
        </w:rPr>
        <w:t>buvo</w:t>
      </w:r>
      <w:proofErr w:type="spellEnd"/>
      <w:r>
        <w:rPr>
          <w:sz w:val="24"/>
        </w:rPr>
        <w:t xml:space="preserve"> </w:t>
      </w:r>
      <w:proofErr w:type="spellStart"/>
      <w:r>
        <w:rPr>
          <w:sz w:val="24"/>
        </w:rPr>
        <w:t>visiškai</w:t>
      </w:r>
      <w:proofErr w:type="spellEnd"/>
      <w:r>
        <w:rPr>
          <w:sz w:val="24"/>
        </w:rPr>
        <w:t xml:space="preserve"> </w:t>
      </w:r>
      <w:proofErr w:type="spellStart"/>
      <w:r>
        <w:rPr>
          <w:sz w:val="24"/>
        </w:rPr>
        <w:t>nudėvėtas</w:t>
      </w:r>
      <w:proofErr w:type="spellEnd"/>
      <w:r>
        <w:rPr>
          <w:sz w:val="24"/>
        </w:rPr>
        <w:t xml:space="preserve"> </w:t>
      </w:r>
      <w:proofErr w:type="spellStart"/>
      <w:r>
        <w:rPr>
          <w:sz w:val="24"/>
        </w:rPr>
        <w:t>ir</w:t>
      </w:r>
      <w:proofErr w:type="spellEnd"/>
      <w:r>
        <w:rPr>
          <w:sz w:val="24"/>
        </w:rPr>
        <w:t xml:space="preserve"> </w:t>
      </w:r>
      <w:proofErr w:type="spellStart"/>
      <w:r>
        <w:rPr>
          <w:sz w:val="24"/>
        </w:rPr>
        <w:t>veikloje</w:t>
      </w:r>
      <w:proofErr w:type="spellEnd"/>
      <w:r>
        <w:rPr>
          <w:sz w:val="24"/>
        </w:rPr>
        <w:t xml:space="preserve"> </w:t>
      </w:r>
      <w:proofErr w:type="spellStart"/>
      <w:r>
        <w:rPr>
          <w:sz w:val="24"/>
        </w:rPr>
        <w:t>nenaudojamas</w:t>
      </w:r>
      <w:proofErr w:type="spellEnd"/>
      <w:r>
        <w:rPr>
          <w:sz w:val="24"/>
        </w:rPr>
        <w:t xml:space="preserve"> </w:t>
      </w:r>
      <w:proofErr w:type="spellStart"/>
      <w:r>
        <w:rPr>
          <w:sz w:val="24"/>
        </w:rPr>
        <w:t>Šis</w:t>
      </w:r>
      <w:proofErr w:type="spellEnd"/>
      <w:r>
        <w:rPr>
          <w:sz w:val="24"/>
        </w:rPr>
        <w:t xml:space="preserve"> </w:t>
      </w:r>
      <w:proofErr w:type="spellStart"/>
      <w:r>
        <w:rPr>
          <w:sz w:val="24"/>
        </w:rPr>
        <w:t>automobilis</w:t>
      </w:r>
      <w:proofErr w:type="spellEnd"/>
      <w:r>
        <w:rPr>
          <w:sz w:val="24"/>
        </w:rPr>
        <w:t xml:space="preserve"> </w:t>
      </w:r>
      <w:proofErr w:type="spellStart"/>
      <w:r>
        <w:rPr>
          <w:sz w:val="24"/>
        </w:rPr>
        <w:t>priduotas</w:t>
      </w:r>
      <w:proofErr w:type="spellEnd"/>
      <w:r>
        <w:rPr>
          <w:sz w:val="24"/>
        </w:rPr>
        <w:t xml:space="preserve"> į </w:t>
      </w:r>
      <w:proofErr w:type="spellStart"/>
      <w:r>
        <w:rPr>
          <w:sz w:val="24"/>
        </w:rPr>
        <w:t>metalolaužą</w:t>
      </w:r>
      <w:proofErr w:type="spellEnd"/>
      <w:r>
        <w:rPr>
          <w:sz w:val="24"/>
        </w:rPr>
        <w:t xml:space="preserve">, </w:t>
      </w:r>
      <w:proofErr w:type="spellStart"/>
      <w:r>
        <w:rPr>
          <w:sz w:val="24"/>
        </w:rPr>
        <w:t>kurio</w:t>
      </w:r>
      <w:proofErr w:type="spellEnd"/>
      <w:r>
        <w:rPr>
          <w:sz w:val="24"/>
        </w:rPr>
        <w:t xml:space="preserve"> </w:t>
      </w:r>
      <w:proofErr w:type="spellStart"/>
      <w:r>
        <w:rPr>
          <w:sz w:val="24"/>
        </w:rPr>
        <w:t>vertė</w:t>
      </w:r>
      <w:proofErr w:type="spellEnd"/>
      <w:r>
        <w:rPr>
          <w:sz w:val="24"/>
        </w:rPr>
        <w:t xml:space="preserve"> </w:t>
      </w:r>
      <w:proofErr w:type="spellStart"/>
      <w:r>
        <w:rPr>
          <w:sz w:val="24"/>
        </w:rPr>
        <w:t>sudaro</w:t>
      </w:r>
      <w:proofErr w:type="spellEnd"/>
      <w:r>
        <w:rPr>
          <w:sz w:val="24"/>
        </w:rPr>
        <w:t xml:space="preserve"> </w:t>
      </w:r>
      <w:r w:rsidR="00874BD8">
        <w:rPr>
          <w:sz w:val="24"/>
        </w:rPr>
        <w:t>1168,20</w:t>
      </w:r>
      <w:r>
        <w:rPr>
          <w:sz w:val="24"/>
        </w:rPr>
        <w:t xml:space="preserve"> </w:t>
      </w:r>
      <w:proofErr w:type="spellStart"/>
      <w:r>
        <w:rPr>
          <w:sz w:val="24"/>
        </w:rPr>
        <w:t>eurų</w:t>
      </w:r>
      <w:proofErr w:type="spellEnd"/>
      <w:r>
        <w:rPr>
          <w:sz w:val="24"/>
        </w:rPr>
        <w:t xml:space="preserve">. </w:t>
      </w:r>
      <w:proofErr w:type="spellStart"/>
      <w:r>
        <w:rPr>
          <w:sz w:val="24"/>
        </w:rPr>
        <w:t>Šita</w:t>
      </w:r>
      <w:proofErr w:type="spellEnd"/>
      <w:r>
        <w:rPr>
          <w:sz w:val="24"/>
        </w:rPr>
        <w:t xml:space="preserve"> </w:t>
      </w:r>
      <w:proofErr w:type="spellStart"/>
      <w:r>
        <w:rPr>
          <w:sz w:val="24"/>
        </w:rPr>
        <w:t>suma</w:t>
      </w:r>
      <w:proofErr w:type="spellEnd"/>
      <w:r>
        <w:rPr>
          <w:sz w:val="24"/>
        </w:rPr>
        <w:t xml:space="preserve"> </w:t>
      </w:r>
      <w:proofErr w:type="spellStart"/>
      <w:r>
        <w:rPr>
          <w:sz w:val="24"/>
        </w:rPr>
        <w:t>yra</w:t>
      </w:r>
      <w:proofErr w:type="spellEnd"/>
      <w:r>
        <w:rPr>
          <w:sz w:val="24"/>
        </w:rPr>
        <w:t xml:space="preserve"> </w:t>
      </w:r>
      <w:proofErr w:type="spellStart"/>
      <w:r>
        <w:rPr>
          <w:sz w:val="24"/>
        </w:rPr>
        <w:t>pilnai</w:t>
      </w:r>
      <w:proofErr w:type="spellEnd"/>
      <w:r>
        <w:rPr>
          <w:sz w:val="24"/>
        </w:rPr>
        <w:t xml:space="preserve"> </w:t>
      </w:r>
      <w:proofErr w:type="spellStart"/>
      <w:r>
        <w:rPr>
          <w:sz w:val="24"/>
        </w:rPr>
        <w:t>pervesta</w:t>
      </w:r>
      <w:proofErr w:type="spellEnd"/>
      <w:r>
        <w:rPr>
          <w:sz w:val="24"/>
        </w:rPr>
        <w:t xml:space="preserve"> </w:t>
      </w:r>
      <w:proofErr w:type="spellStart"/>
      <w:r>
        <w:rPr>
          <w:sz w:val="24"/>
        </w:rPr>
        <w:t>mokesčių</w:t>
      </w:r>
      <w:proofErr w:type="spellEnd"/>
      <w:r>
        <w:rPr>
          <w:sz w:val="24"/>
        </w:rPr>
        <w:t xml:space="preserve"> </w:t>
      </w:r>
      <w:proofErr w:type="spellStart"/>
      <w:r>
        <w:rPr>
          <w:sz w:val="24"/>
        </w:rPr>
        <w:t>inspekcijai</w:t>
      </w:r>
      <w:proofErr w:type="spellEnd"/>
      <w:r>
        <w:rPr>
          <w:sz w:val="24"/>
        </w:rPr>
        <w:t xml:space="preserve"> </w:t>
      </w:r>
      <w:proofErr w:type="spellStart"/>
      <w:r>
        <w:rPr>
          <w:sz w:val="24"/>
        </w:rPr>
        <w:t>kaip</w:t>
      </w:r>
      <w:proofErr w:type="spellEnd"/>
      <w:r>
        <w:rPr>
          <w:sz w:val="24"/>
        </w:rPr>
        <w:t xml:space="preserve"> </w:t>
      </w:r>
      <w:proofErr w:type="spellStart"/>
      <w:r>
        <w:rPr>
          <w:sz w:val="24"/>
        </w:rPr>
        <w:t>kitos</w:t>
      </w:r>
      <w:proofErr w:type="spellEnd"/>
      <w:r>
        <w:rPr>
          <w:sz w:val="24"/>
        </w:rPr>
        <w:t xml:space="preserve"> </w:t>
      </w:r>
      <w:proofErr w:type="spellStart"/>
      <w:r>
        <w:rPr>
          <w:sz w:val="24"/>
        </w:rPr>
        <w:t>veiklos</w:t>
      </w:r>
      <w:proofErr w:type="spellEnd"/>
      <w:r>
        <w:rPr>
          <w:sz w:val="24"/>
        </w:rPr>
        <w:t xml:space="preserve"> </w:t>
      </w:r>
      <w:proofErr w:type="spellStart"/>
      <w:r>
        <w:rPr>
          <w:sz w:val="24"/>
        </w:rPr>
        <w:t>pajamos</w:t>
      </w:r>
      <w:proofErr w:type="spellEnd"/>
      <w:r>
        <w:rPr>
          <w:sz w:val="24"/>
        </w:rPr>
        <w:t xml:space="preserve">. </w:t>
      </w:r>
      <w:proofErr w:type="spellStart"/>
      <w:r>
        <w:rPr>
          <w:sz w:val="24"/>
        </w:rPr>
        <w:t>Pridedama</w:t>
      </w:r>
      <w:proofErr w:type="spellEnd"/>
      <w:r>
        <w:rPr>
          <w:sz w:val="24"/>
        </w:rPr>
        <w:t xml:space="preserve"> forma – </w:t>
      </w:r>
      <w:proofErr w:type="spellStart"/>
      <w:r>
        <w:rPr>
          <w:sz w:val="24"/>
        </w:rPr>
        <w:t>kitos</w:t>
      </w:r>
      <w:proofErr w:type="spellEnd"/>
      <w:r>
        <w:rPr>
          <w:sz w:val="24"/>
        </w:rPr>
        <w:t xml:space="preserve"> </w:t>
      </w:r>
      <w:proofErr w:type="spellStart"/>
      <w:r>
        <w:rPr>
          <w:sz w:val="24"/>
        </w:rPr>
        <w:t>veiklos</w:t>
      </w:r>
      <w:proofErr w:type="spellEnd"/>
      <w:r>
        <w:rPr>
          <w:sz w:val="24"/>
        </w:rPr>
        <w:t xml:space="preserve"> </w:t>
      </w:r>
      <w:proofErr w:type="spellStart"/>
      <w:r>
        <w:rPr>
          <w:sz w:val="24"/>
        </w:rPr>
        <w:t>pajamos</w:t>
      </w:r>
      <w:proofErr w:type="spellEnd"/>
      <w:r>
        <w:rPr>
          <w:sz w:val="24"/>
        </w:rPr>
        <w:t xml:space="preserve">. </w:t>
      </w:r>
    </w:p>
    <w:p w14:paraId="37B72C47" w14:textId="77777777" w:rsidR="00932F3E" w:rsidRDefault="00932F3E" w:rsidP="00932F3E">
      <w:pPr>
        <w:ind w:firstLine="360"/>
        <w:jc w:val="both"/>
        <w:rPr>
          <w:sz w:val="24"/>
        </w:rPr>
      </w:pPr>
      <w:r>
        <w:rPr>
          <w:sz w:val="24"/>
        </w:rPr>
        <w:t xml:space="preserve">Per </w:t>
      </w:r>
      <w:proofErr w:type="spellStart"/>
      <w:r>
        <w:rPr>
          <w:sz w:val="24"/>
        </w:rPr>
        <w:t>ataskaitinį</w:t>
      </w:r>
      <w:proofErr w:type="spellEnd"/>
      <w:r>
        <w:rPr>
          <w:sz w:val="24"/>
        </w:rPr>
        <w:t xml:space="preserve"> </w:t>
      </w:r>
      <w:proofErr w:type="spellStart"/>
      <w:r>
        <w:rPr>
          <w:sz w:val="24"/>
        </w:rPr>
        <w:t>laikotarpį</w:t>
      </w:r>
      <w:proofErr w:type="spellEnd"/>
      <w:r>
        <w:rPr>
          <w:sz w:val="24"/>
        </w:rPr>
        <w:t xml:space="preserve"> </w:t>
      </w:r>
      <w:proofErr w:type="spellStart"/>
      <w:r>
        <w:rPr>
          <w:sz w:val="24"/>
        </w:rPr>
        <w:t>reikšmingų</w:t>
      </w:r>
      <w:proofErr w:type="spellEnd"/>
      <w:r>
        <w:rPr>
          <w:sz w:val="24"/>
        </w:rPr>
        <w:t xml:space="preserve"> </w:t>
      </w:r>
      <w:proofErr w:type="spellStart"/>
      <w:r>
        <w:rPr>
          <w:sz w:val="24"/>
        </w:rPr>
        <w:t>įvykių</w:t>
      </w:r>
      <w:proofErr w:type="spellEnd"/>
      <w:r>
        <w:rPr>
          <w:sz w:val="24"/>
        </w:rPr>
        <w:t xml:space="preserve"> </w:t>
      </w:r>
      <w:proofErr w:type="spellStart"/>
      <w:r>
        <w:rPr>
          <w:sz w:val="24"/>
        </w:rPr>
        <w:t>nebuvo</w:t>
      </w:r>
      <w:proofErr w:type="spellEnd"/>
      <w:r>
        <w:rPr>
          <w:sz w:val="24"/>
        </w:rPr>
        <w:t>.</w:t>
      </w:r>
    </w:p>
    <w:p w14:paraId="092A61A9" w14:textId="77777777" w:rsidR="00932F3E" w:rsidRDefault="00932F3E" w:rsidP="00932F3E">
      <w:pPr>
        <w:ind w:firstLine="360"/>
        <w:jc w:val="both"/>
        <w:rPr>
          <w:sz w:val="24"/>
        </w:rPr>
      </w:pPr>
    </w:p>
    <w:p w14:paraId="39F136E9" w14:textId="77777777" w:rsidR="00932F3E" w:rsidRDefault="00932F3E" w:rsidP="00932F3E">
      <w:pPr>
        <w:tabs>
          <w:tab w:val="left" w:pos="5730"/>
        </w:tabs>
        <w:ind w:firstLine="360"/>
        <w:jc w:val="both"/>
        <w:rPr>
          <w:sz w:val="24"/>
        </w:rPr>
      </w:pPr>
    </w:p>
    <w:p w14:paraId="75D44A0E" w14:textId="77777777" w:rsidR="00932F3E" w:rsidRDefault="00932F3E" w:rsidP="00932F3E">
      <w:pPr>
        <w:ind w:firstLine="360"/>
        <w:jc w:val="both"/>
        <w:rPr>
          <w:sz w:val="24"/>
        </w:rPr>
      </w:pPr>
    </w:p>
    <w:p w14:paraId="6C29EAE0" w14:textId="77777777" w:rsidR="00932F3E" w:rsidRDefault="00932F3E" w:rsidP="00932F3E">
      <w:pPr>
        <w:ind w:firstLine="360"/>
        <w:jc w:val="both"/>
        <w:rPr>
          <w:sz w:val="24"/>
        </w:rPr>
      </w:pPr>
      <w:proofErr w:type="spellStart"/>
      <w:r>
        <w:rPr>
          <w:sz w:val="24"/>
        </w:rPr>
        <w:t>Priešgaisrinės</w:t>
      </w:r>
      <w:proofErr w:type="spellEnd"/>
      <w:r>
        <w:rPr>
          <w:sz w:val="24"/>
        </w:rPr>
        <w:t xml:space="preserve"> </w:t>
      </w:r>
      <w:proofErr w:type="spellStart"/>
      <w:r>
        <w:rPr>
          <w:sz w:val="24"/>
        </w:rPr>
        <w:t>tarnybos</w:t>
      </w:r>
      <w:proofErr w:type="spellEnd"/>
      <w:r>
        <w:rPr>
          <w:sz w:val="24"/>
        </w:rPr>
        <w:t xml:space="preserve"> </w:t>
      </w:r>
      <w:proofErr w:type="spellStart"/>
      <w:r>
        <w:rPr>
          <w:sz w:val="24"/>
        </w:rPr>
        <w:t>viršininkas</w:t>
      </w:r>
      <w:proofErr w:type="spellEnd"/>
      <w:r>
        <w:rPr>
          <w:sz w:val="24"/>
        </w:rPr>
        <w:t xml:space="preserve">                                            </w:t>
      </w:r>
      <w:proofErr w:type="spellStart"/>
      <w:r>
        <w:rPr>
          <w:sz w:val="24"/>
        </w:rPr>
        <w:t>Vitalijus</w:t>
      </w:r>
      <w:proofErr w:type="spellEnd"/>
      <w:r>
        <w:rPr>
          <w:sz w:val="24"/>
        </w:rPr>
        <w:t xml:space="preserve"> Kapusta</w:t>
      </w:r>
    </w:p>
    <w:p w14:paraId="1F2493E1" w14:textId="77777777" w:rsidR="00932F3E" w:rsidRDefault="00932F3E" w:rsidP="00932F3E">
      <w:pPr>
        <w:ind w:firstLine="360"/>
        <w:jc w:val="both"/>
        <w:rPr>
          <w:sz w:val="24"/>
        </w:rPr>
      </w:pPr>
    </w:p>
    <w:p w14:paraId="5949E5FE" w14:textId="77777777" w:rsidR="00932F3E" w:rsidRDefault="00932F3E" w:rsidP="00932F3E">
      <w:pPr>
        <w:ind w:firstLine="360"/>
        <w:jc w:val="both"/>
        <w:rPr>
          <w:sz w:val="24"/>
        </w:rPr>
      </w:pPr>
      <w:r>
        <w:rPr>
          <w:sz w:val="24"/>
        </w:rPr>
        <w:t xml:space="preserve">                                                                       </w:t>
      </w:r>
    </w:p>
    <w:p w14:paraId="03093784" w14:textId="77777777" w:rsidR="00932F3E" w:rsidRDefault="00932F3E" w:rsidP="00932F3E">
      <w:pPr>
        <w:ind w:firstLine="360"/>
        <w:jc w:val="both"/>
        <w:rPr>
          <w:sz w:val="24"/>
        </w:rPr>
      </w:pPr>
    </w:p>
    <w:p w14:paraId="13A36832" w14:textId="77777777" w:rsidR="00932F3E" w:rsidRDefault="00932F3E" w:rsidP="00932F3E">
      <w:pPr>
        <w:ind w:firstLine="360"/>
        <w:jc w:val="both"/>
        <w:rPr>
          <w:sz w:val="24"/>
        </w:rPr>
      </w:pPr>
      <w:proofErr w:type="spellStart"/>
      <w:r>
        <w:rPr>
          <w:sz w:val="24"/>
        </w:rPr>
        <w:t>Buhalterė</w:t>
      </w:r>
      <w:proofErr w:type="spellEnd"/>
      <w:r>
        <w:rPr>
          <w:sz w:val="24"/>
        </w:rPr>
        <w:t xml:space="preserve">                                                                                    Helena </w:t>
      </w:r>
      <w:proofErr w:type="spellStart"/>
      <w:r>
        <w:rPr>
          <w:sz w:val="24"/>
        </w:rPr>
        <w:t>Suboč</w:t>
      </w:r>
      <w:proofErr w:type="spellEnd"/>
    </w:p>
    <w:p w14:paraId="7EE10434" w14:textId="77777777" w:rsidR="00932F3E" w:rsidRDefault="00932F3E" w:rsidP="00932F3E">
      <w:pPr>
        <w:ind w:firstLine="360"/>
        <w:jc w:val="both"/>
        <w:rPr>
          <w:sz w:val="24"/>
        </w:rPr>
      </w:pPr>
    </w:p>
    <w:p w14:paraId="196B3F05" w14:textId="77777777" w:rsidR="00932F3E" w:rsidRDefault="00932F3E" w:rsidP="00932F3E">
      <w:pPr>
        <w:ind w:firstLine="360"/>
        <w:jc w:val="both"/>
        <w:rPr>
          <w:sz w:val="24"/>
        </w:rPr>
      </w:pPr>
    </w:p>
    <w:p w14:paraId="425D6DAC" w14:textId="77777777" w:rsidR="00932F3E" w:rsidRDefault="00932F3E" w:rsidP="00932F3E">
      <w:pPr>
        <w:ind w:firstLine="360"/>
        <w:jc w:val="both"/>
        <w:rPr>
          <w:sz w:val="24"/>
        </w:rPr>
      </w:pPr>
    </w:p>
    <w:p w14:paraId="15452492" w14:textId="77777777" w:rsidR="00932F3E" w:rsidRDefault="00932F3E" w:rsidP="00932F3E">
      <w:pPr>
        <w:ind w:firstLine="360"/>
        <w:jc w:val="both"/>
        <w:rPr>
          <w:sz w:val="24"/>
        </w:rPr>
      </w:pPr>
    </w:p>
    <w:p w14:paraId="1898BAA6" w14:textId="77777777" w:rsidR="00932F3E" w:rsidRDefault="00932F3E" w:rsidP="00932F3E">
      <w:pPr>
        <w:ind w:firstLine="360"/>
        <w:jc w:val="both"/>
        <w:rPr>
          <w:sz w:val="24"/>
        </w:rPr>
      </w:pPr>
    </w:p>
    <w:p w14:paraId="363D4254" w14:textId="77777777" w:rsidR="00932F3E" w:rsidRDefault="00932F3E" w:rsidP="00932F3E">
      <w:pPr>
        <w:ind w:firstLine="360"/>
        <w:jc w:val="both"/>
        <w:rPr>
          <w:sz w:val="24"/>
        </w:rPr>
      </w:pPr>
    </w:p>
    <w:p w14:paraId="67266A0E" w14:textId="77777777" w:rsidR="00932F3E" w:rsidRDefault="00932F3E" w:rsidP="00932F3E">
      <w:pPr>
        <w:ind w:firstLine="360"/>
        <w:jc w:val="both"/>
        <w:rPr>
          <w:sz w:val="24"/>
        </w:rPr>
      </w:pPr>
    </w:p>
    <w:p w14:paraId="47BF773F" w14:textId="77777777" w:rsidR="00932F3E" w:rsidRDefault="00932F3E" w:rsidP="00932F3E">
      <w:pPr>
        <w:ind w:firstLine="360"/>
        <w:jc w:val="both"/>
        <w:rPr>
          <w:sz w:val="24"/>
        </w:rPr>
      </w:pPr>
    </w:p>
    <w:p w14:paraId="23FE2DED" w14:textId="77777777" w:rsidR="00B2730C" w:rsidRPr="00932F3E" w:rsidRDefault="00B2730C" w:rsidP="00932F3E">
      <w:pPr>
        <w:rPr>
          <w:sz w:val="24"/>
        </w:rPr>
      </w:pPr>
    </w:p>
    <w:sectPr w:rsidR="00B2730C" w:rsidRPr="00932F3E" w:rsidSect="00397560">
      <w:footerReference w:type="default" r:id="rId9"/>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A59E" w14:textId="77777777" w:rsidR="00CB028E" w:rsidRDefault="00CB028E">
      <w:r>
        <w:separator/>
      </w:r>
    </w:p>
  </w:endnote>
  <w:endnote w:type="continuationSeparator" w:id="0">
    <w:p w14:paraId="67BAFB9C" w14:textId="77777777" w:rsidR="00CB028E" w:rsidRDefault="00CB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bany">
    <w:altName w:val="Arial"/>
    <w:charset w:val="00"/>
    <w:family w:val="swiss"/>
    <w:pitch w:val="variable"/>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Courier New"/>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9377" w14:textId="4658D6EC" w:rsidR="00C40C26" w:rsidRDefault="008E5086">
    <w:pPr>
      <w:pStyle w:val="Porat"/>
      <w:ind w:right="360"/>
    </w:pPr>
    <w:r>
      <w:rPr>
        <w:noProof/>
      </w:rPr>
      <mc:AlternateContent>
        <mc:Choice Requires="wps">
          <w:drawing>
            <wp:anchor distT="0" distB="0" distL="114300" distR="114300" simplePos="0" relativeHeight="251657728" behindDoc="0" locked="0" layoutInCell="1" allowOverlap="1" wp14:anchorId="02C06030" wp14:editId="516C6483">
              <wp:simplePos x="0" y="0"/>
              <wp:positionH relativeFrom="column">
                <wp:align>right</wp:align>
              </wp:positionH>
              <wp:positionV relativeFrom="paragraph">
                <wp:posOffset>635</wp:posOffset>
              </wp:positionV>
              <wp:extent cx="5758180" cy="142875"/>
              <wp:effectExtent l="1905" t="0" r="2540" b="0"/>
              <wp:wrapSquare wrapText="bothSides"/>
              <wp:docPr id="543759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6C8F6" w14:textId="77777777" w:rsidR="00C40C26" w:rsidRDefault="00C40C26">
                          <w:pPr>
                            <w:pStyle w:val="Porat"/>
                          </w:pPr>
                        </w:p>
                        <w:p w14:paraId="35C84FB3" w14:textId="77777777" w:rsidR="00C40C26" w:rsidRDefault="00C40C26">
                          <w:pPr>
                            <w:pStyle w:val="Porat"/>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06030" id="_x0000_t202" coordsize="21600,21600" o:spt="202" path="m,l,21600r21600,l21600,xe">
              <v:stroke joinstyle="miter"/>
              <v:path gradientshapeok="t" o:connecttype="rect"/>
            </v:shapetype>
            <v:shape id="Text Box 1" o:spid="_x0000_s1026" type="#_x0000_t202" style="position:absolute;margin-left:402.2pt;margin-top:.05pt;width:453.4pt;height:11.2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ddJTAwIAAOcDAAAOAAAAZHJzL2Uyb0RvYy54bWysU1Fv0zAQfkfiP1h+p2nLSruo6TQ6FSGN gbTtBziOk1g4PnN2m5Rfz9lpy2BviDxYZ/vu833ffVnfDJ1hB4Vegy34bDLlTFkJlbZNwZ+fdu9W nPkgbCUMWFXwo/L8ZvP2zbp3uZpDC6ZSyAjE+rx3BW9DcHmWedmqTvgJOGXpsgbsRKAtNlmFoif0 zmTz6fRD1gNWDkEq7+n0brzkm4Rf10qGr3XtVWCm4NRbSCumtYxrtlmLvEHhWi1PbYh/6KIT2tKj F6g7EQTbo34F1WmJ4KEOEwldBnWtpUociM1s+hebx1Y4lbiQON5dZPL/D1Y+HL4h01XBF1fvl4vr +fWcMys6GtWTGgL7CAObRZV653NKfnSUHgY6pmknxt7dg/zumYVtK2yjbhGhb5WoqMtUmb0oHXF8 BCn7L1DRM2IfIAENNXZRQhKFETpN63iZUGxF0uFiuVjNVnQl6W52NV8tF7G5TOTnaoc+fFLQsRgU HMkBCV0c7n0YU88p8TEPRlc7bUzaYFNuDbKDILfs0ndC/yPN2JhsIZaNiPEk0YzMRo5hKIeTbCVU RyKMMLqP/hYKWsCfnPXkvIL7H3uBijPz2ZJo0abnAM9BeQ6ElVRa8MDZGG7DaOe9Q920hDyOxcIt CVvrxDlOYOzi1Ce5Kal2cn6068t9yvr9f25+AQAA//8DAFBLAwQUAAYACAAAACEAgXEbMdkAAAAE AQAADwAAAGRycy9kb3ducmV2LnhtbEyPsU7DQBBEeyT+4bRINIiccWGB8TmCBDooEqLUG9/GtuLb s3zn2Pl7NhWUs7OaeVMsZ9epMw2h9WzgaZGAIq68bbk2sPv5fHwGFSKyxc4zGbhQgGV5e1Ngbv3E GzpvY60khEOOBpoY+1zrUDXkMCx8Tyze0Q8Oo8ih1nbAScJdp9MkybTDlqWhwZ5WDVWn7egMZOth nDa8eljvPr7wu6/T/ftlb8z93fz2CirSHP+e4Yov6FAK08GPbIPqDMiQeL0q8V6STGYcDKRpBros 9H/48hcAAP//AwBQSwECLQAUAAYACAAAACEAtoM4kv4AAADhAQAAEwAAAAAAAAAAAAAAAAAAAAAA W0NvbnRlbnRfVHlwZXNdLnhtbFBLAQItABQABgAIAAAAIQA4/SH/1gAAAJQBAAALAAAAAAAAAAAA AAAAAC8BAABfcmVscy8ucmVsc1BLAQItABQABgAIAAAAIQCNddJTAwIAAOcDAAAOAAAAAAAAAAAA AAAAAC4CAABkcnMvZTJvRG9jLnhtbFBLAQItABQABgAIAAAAIQCBcRsx2QAAAAQBAAAPAAAAAAAA AAAAAAAAAF0EAABkcnMvZG93bnJldi54bWxQSwUGAAAAAAQABADzAAAAYwUAAAAA " stroked="f">
              <v:textbox inset="0,0,0,0">
                <w:txbxContent>
                  <w:p w14:paraId="2936C8F6" w14:textId="77777777" w:rsidR="00C40C26" w:rsidRDefault="00C40C26">
                    <w:pPr>
                      <w:pStyle w:val="Porat"/>
                    </w:pPr>
                  </w:p>
                  <w:p w14:paraId="35C84FB3" w14:textId="77777777" w:rsidR="00C40C26" w:rsidRDefault="00C40C26">
                    <w:pPr>
                      <w:pStyle w:val="Porat"/>
                      <w:ind w:right="360"/>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7718" w14:textId="77777777" w:rsidR="00CB028E" w:rsidRDefault="00CB028E">
      <w:r>
        <w:separator/>
      </w:r>
    </w:p>
  </w:footnote>
  <w:footnote w:type="continuationSeparator" w:id="0">
    <w:p w14:paraId="64FCE2E4" w14:textId="77777777" w:rsidR="00CB028E" w:rsidRDefault="00CB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2"/>
    <w:multiLevelType w:val="multilevel"/>
    <w:tmpl w:val="00000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0D71FC"/>
    <w:multiLevelType w:val="hybridMultilevel"/>
    <w:tmpl w:val="F208B0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50728B4"/>
    <w:multiLevelType w:val="hybridMultilevel"/>
    <w:tmpl w:val="14E6169E"/>
    <w:lvl w:ilvl="0" w:tplc="6EA4F72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6B245C8"/>
    <w:multiLevelType w:val="hybridMultilevel"/>
    <w:tmpl w:val="9B7ED310"/>
    <w:lvl w:ilvl="0" w:tplc="AA46E51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9A8331B"/>
    <w:multiLevelType w:val="hybridMultilevel"/>
    <w:tmpl w:val="50C627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6B80B01"/>
    <w:multiLevelType w:val="hybridMultilevel"/>
    <w:tmpl w:val="7F7A0BCA"/>
    <w:lvl w:ilvl="0" w:tplc="A8B012D0">
      <w:start w:val="1"/>
      <w:numFmt w:val="decimal"/>
      <w:lvlText w:val="%1."/>
      <w:lvlJc w:val="left"/>
      <w:pPr>
        <w:tabs>
          <w:tab w:val="num" w:pos="720"/>
        </w:tabs>
        <w:ind w:left="720" w:hanging="360"/>
      </w:pPr>
      <w:rPr>
        <w:lang w:val="lt-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7DA6477"/>
    <w:multiLevelType w:val="hybridMultilevel"/>
    <w:tmpl w:val="5FDAC656"/>
    <w:lvl w:ilvl="0" w:tplc="BFC0B760">
      <w:start w:val="7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47"/>
    <w:rsid w:val="00002ABE"/>
    <w:rsid w:val="0000566A"/>
    <w:rsid w:val="00006A2F"/>
    <w:rsid w:val="000161D1"/>
    <w:rsid w:val="00023D24"/>
    <w:rsid w:val="000372DA"/>
    <w:rsid w:val="0004125A"/>
    <w:rsid w:val="00051BD7"/>
    <w:rsid w:val="00052D0C"/>
    <w:rsid w:val="0006596D"/>
    <w:rsid w:val="00076D39"/>
    <w:rsid w:val="000847E6"/>
    <w:rsid w:val="000A0530"/>
    <w:rsid w:val="000A0DE6"/>
    <w:rsid w:val="000A1AC3"/>
    <w:rsid w:val="000C1399"/>
    <w:rsid w:val="000D177C"/>
    <w:rsid w:val="000E4319"/>
    <w:rsid w:val="000E45EF"/>
    <w:rsid w:val="000F20D1"/>
    <w:rsid w:val="000F458E"/>
    <w:rsid w:val="00106BAC"/>
    <w:rsid w:val="00120D9D"/>
    <w:rsid w:val="0012457E"/>
    <w:rsid w:val="00142568"/>
    <w:rsid w:val="001727D8"/>
    <w:rsid w:val="0019023F"/>
    <w:rsid w:val="001947AA"/>
    <w:rsid w:val="0019560C"/>
    <w:rsid w:val="001E5572"/>
    <w:rsid w:val="002010F3"/>
    <w:rsid w:val="0020729B"/>
    <w:rsid w:val="002139E5"/>
    <w:rsid w:val="002216E2"/>
    <w:rsid w:val="00225EC4"/>
    <w:rsid w:val="002274EE"/>
    <w:rsid w:val="00232432"/>
    <w:rsid w:val="00237917"/>
    <w:rsid w:val="00240CFD"/>
    <w:rsid w:val="002438F5"/>
    <w:rsid w:val="00261199"/>
    <w:rsid w:val="002703C1"/>
    <w:rsid w:val="00273CCF"/>
    <w:rsid w:val="00274FB0"/>
    <w:rsid w:val="00281834"/>
    <w:rsid w:val="002B0F4F"/>
    <w:rsid w:val="002B24F1"/>
    <w:rsid w:val="002B5213"/>
    <w:rsid w:val="002C640F"/>
    <w:rsid w:val="002D68AE"/>
    <w:rsid w:val="002D77A0"/>
    <w:rsid w:val="002F2BDC"/>
    <w:rsid w:val="002F5AF3"/>
    <w:rsid w:val="00302BBB"/>
    <w:rsid w:val="00311C3E"/>
    <w:rsid w:val="00320A8A"/>
    <w:rsid w:val="003256DE"/>
    <w:rsid w:val="003333D5"/>
    <w:rsid w:val="00334241"/>
    <w:rsid w:val="00341647"/>
    <w:rsid w:val="00342932"/>
    <w:rsid w:val="00351D86"/>
    <w:rsid w:val="00357999"/>
    <w:rsid w:val="00397560"/>
    <w:rsid w:val="003D35F4"/>
    <w:rsid w:val="003E5F06"/>
    <w:rsid w:val="003F4F12"/>
    <w:rsid w:val="0040062F"/>
    <w:rsid w:val="00411742"/>
    <w:rsid w:val="00412B97"/>
    <w:rsid w:val="00420EEB"/>
    <w:rsid w:val="0043501B"/>
    <w:rsid w:val="00442517"/>
    <w:rsid w:val="00446199"/>
    <w:rsid w:val="004639EA"/>
    <w:rsid w:val="004642E8"/>
    <w:rsid w:val="00465956"/>
    <w:rsid w:val="0046762A"/>
    <w:rsid w:val="004845DF"/>
    <w:rsid w:val="004979F7"/>
    <w:rsid w:val="004A5BF8"/>
    <w:rsid w:val="004A6B6E"/>
    <w:rsid w:val="004B1EFE"/>
    <w:rsid w:val="004D2D7E"/>
    <w:rsid w:val="004D3C1D"/>
    <w:rsid w:val="004F6BAB"/>
    <w:rsid w:val="00503668"/>
    <w:rsid w:val="005056C7"/>
    <w:rsid w:val="00505FEB"/>
    <w:rsid w:val="0051072C"/>
    <w:rsid w:val="00522966"/>
    <w:rsid w:val="00537A5C"/>
    <w:rsid w:val="00541A8A"/>
    <w:rsid w:val="00543044"/>
    <w:rsid w:val="00564E0F"/>
    <w:rsid w:val="00570CFF"/>
    <w:rsid w:val="00580941"/>
    <w:rsid w:val="00580DAF"/>
    <w:rsid w:val="0058253D"/>
    <w:rsid w:val="00582E47"/>
    <w:rsid w:val="005916E9"/>
    <w:rsid w:val="005932BE"/>
    <w:rsid w:val="00593B36"/>
    <w:rsid w:val="005A1707"/>
    <w:rsid w:val="005A3954"/>
    <w:rsid w:val="005B26B5"/>
    <w:rsid w:val="005C0C62"/>
    <w:rsid w:val="005E476D"/>
    <w:rsid w:val="005F655A"/>
    <w:rsid w:val="00613B53"/>
    <w:rsid w:val="006205C0"/>
    <w:rsid w:val="0062208B"/>
    <w:rsid w:val="00653A54"/>
    <w:rsid w:val="00665CA9"/>
    <w:rsid w:val="00704A48"/>
    <w:rsid w:val="007160B4"/>
    <w:rsid w:val="00731310"/>
    <w:rsid w:val="007507CD"/>
    <w:rsid w:val="00756771"/>
    <w:rsid w:val="0076021A"/>
    <w:rsid w:val="007630FB"/>
    <w:rsid w:val="00764AE8"/>
    <w:rsid w:val="00792B55"/>
    <w:rsid w:val="007A1C83"/>
    <w:rsid w:val="007A1FD1"/>
    <w:rsid w:val="007B63BC"/>
    <w:rsid w:val="007D0073"/>
    <w:rsid w:val="007E66A9"/>
    <w:rsid w:val="008204F7"/>
    <w:rsid w:val="00855085"/>
    <w:rsid w:val="008668DE"/>
    <w:rsid w:val="00874BD8"/>
    <w:rsid w:val="00890ACD"/>
    <w:rsid w:val="0089462C"/>
    <w:rsid w:val="008A2CC7"/>
    <w:rsid w:val="008B4AC2"/>
    <w:rsid w:val="008D2A81"/>
    <w:rsid w:val="008E5086"/>
    <w:rsid w:val="008F2D40"/>
    <w:rsid w:val="00906C9B"/>
    <w:rsid w:val="009122A3"/>
    <w:rsid w:val="00932F3E"/>
    <w:rsid w:val="0093387C"/>
    <w:rsid w:val="00942063"/>
    <w:rsid w:val="00956C34"/>
    <w:rsid w:val="009662B9"/>
    <w:rsid w:val="0096708D"/>
    <w:rsid w:val="00975053"/>
    <w:rsid w:val="00976202"/>
    <w:rsid w:val="00987E06"/>
    <w:rsid w:val="00990F98"/>
    <w:rsid w:val="0099772F"/>
    <w:rsid w:val="009A43DA"/>
    <w:rsid w:val="009C6768"/>
    <w:rsid w:val="009D58C1"/>
    <w:rsid w:val="009F77A3"/>
    <w:rsid w:val="00A02967"/>
    <w:rsid w:val="00A2054F"/>
    <w:rsid w:val="00A21BDF"/>
    <w:rsid w:val="00A27859"/>
    <w:rsid w:val="00A3262E"/>
    <w:rsid w:val="00A42CE1"/>
    <w:rsid w:val="00A45900"/>
    <w:rsid w:val="00A475A2"/>
    <w:rsid w:val="00A502A8"/>
    <w:rsid w:val="00A55453"/>
    <w:rsid w:val="00A779F0"/>
    <w:rsid w:val="00A86878"/>
    <w:rsid w:val="00A9047E"/>
    <w:rsid w:val="00AA3B05"/>
    <w:rsid w:val="00AC2966"/>
    <w:rsid w:val="00AC2FC4"/>
    <w:rsid w:val="00AE1260"/>
    <w:rsid w:val="00AF16AE"/>
    <w:rsid w:val="00AF1EA9"/>
    <w:rsid w:val="00AF5E77"/>
    <w:rsid w:val="00AF7505"/>
    <w:rsid w:val="00B2313D"/>
    <w:rsid w:val="00B237C7"/>
    <w:rsid w:val="00B25069"/>
    <w:rsid w:val="00B2730C"/>
    <w:rsid w:val="00B3492A"/>
    <w:rsid w:val="00B36B92"/>
    <w:rsid w:val="00B4129F"/>
    <w:rsid w:val="00B7130D"/>
    <w:rsid w:val="00B71D26"/>
    <w:rsid w:val="00B85FD7"/>
    <w:rsid w:val="00B97908"/>
    <w:rsid w:val="00BA42D5"/>
    <w:rsid w:val="00BA5B70"/>
    <w:rsid w:val="00BB7ED2"/>
    <w:rsid w:val="00BC59C2"/>
    <w:rsid w:val="00BE2A1E"/>
    <w:rsid w:val="00BF1C1C"/>
    <w:rsid w:val="00C02EF0"/>
    <w:rsid w:val="00C0720F"/>
    <w:rsid w:val="00C13A51"/>
    <w:rsid w:val="00C274A6"/>
    <w:rsid w:val="00C301A7"/>
    <w:rsid w:val="00C40C26"/>
    <w:rsid w:val="00C431D4"/>
    <w:rsid w:val="00C43A29"/>
    <w:rsid w:val="00C4461E"/>
    <w:rsid w:val="00C50232"/>
    <w:rsid w:val="00C50A09"/>
    <w:rsid w:val="00C542B1"/>
    <w:rsid w:val="00C712FA"/>
    <w:rsid w:val="00C75C5D"/>
    <w:rsid w:val="00C94252"/>
    <w:rsid w:val="00C96067"/>
    <w:rsid w:val="00CB028E"/>
    <w:rsid w:val="00CB19F0"/>
    <w:rsid w:val="00CB4D9A"/>
    <w:rsid w:val="00CD3AA8"/>
    <w:rsid w:val="00D02B01"/>
    <w:rsid w:val="00D05B68"/>
    <w:rsid w:val="00D16F34"/>
    <w:rsid w:val="00D31AF2"/>
    <w:rsid w:val="00D36590"/>
    <w:rsid w:val="00D37B28"/>
    <w:rsid w:val="00D60502"/>
    <w:rsid w:val="00D6058F"/>
    <w:rsid w:val="00D626D9"/>
    <w:rsid w:val="00D67A1A"/>
    <w:rsid w:val="00D72E44"/>
    <w:rsid w:val="00D81C99"/>
    <w:rsid w:val="00D85FDF"/>
    <w:rsid w:val="00DC5311"/>
    <w:rsid w:val="00DD5A05"/>
    <w:rsid w:val="00DE1AD9"/>
    <w:rsid w:val="00DF4188"/>
    <w:rsid w:val="00DF5ED8"/>
    <w:rsid w:val="00E00572"/>
    <w:rsid w:val="00E14671"/>
    <w:rsid w:val="00E14D76"/>
    <w:rsid w:val="00E24FE6"/>
    <w:rsid w:val="00E26246"/>
    <w:rsid w:val="00E60170"/>
    <w:rsid w:val="00E62CE7"/>
    <w:rsid w:val="00E719B7"/>
    <w:rsid w:val="00E81DCE"/>
    <w:rsid w:val="00E8578C"/>
    <w:rsid w:val="00E91725"/>
    <w:rsid w:val="00EA6B82"/>
    <w:rsid w:val="00EB176A"/>
    <w:rsid w:val="00EB4901"/>
    <w:rsid w:val="00EC2992"/>
    <w:rsid w:val="00EC6927"/>
    <w:rsid w:val="00F33405"/>
    <w:rsid w:val="00F46C66"/>
    <w:rsid w:val="00F53D39"/>
    <w:rsid w:val="00F80BB8"/>
    <w:rsid w:val="00F81E64"/>
    <w:rsid w:val="00F8291C"/>
    <w:rsid w:val="00F93536"/>
    <w:rsid w:val="00FA20DD"/>
    <w:rsid w:val="00FA2D73"/>
    <w:rsid w:val="00FA6F2E"/>
    <w:rsid w:val="00FC0A06"/>
    <w:rsid w:val="00FD6C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CE64D6"/>
  <w15:docId w15:val="{AEF590F6-A55C-4B34-BD94-0F4B72DE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ind w:firstLine="720"/>
      <w:jc w:val="center"/>
      <w:outlineLvl w:val="1"/>
    </w:pPr>
    <w:rPr>
      <w:sz w:val="24"/>
      <w:lang w:val="lt-LT"/>
    </w:rPr>
  </w:style>
  <w:style w:type="paragraph" w:styleId="Antrat3">
    <w:name w:val="heading 3"/>
    <w:basedOn w:val="prastasis"/>
    <w:next w:val="prastasis"/>
    <w:qFormat/>
    <w:pPr>
      <w:keepNext/>
      <w:outlineLvl w:val="2"/>
    </w:pPr>
    <w:rPr>
      <w:sz w:val="24"/>
      <w:lang w:val="lt-LT"/>
    </w:rPr>
  </w:style>
  <w:style w:type="paragraph" w:styleId="Antrat4">
    <w:name w:val="heading 4"/>
    <w:basedOn w:val="prastasis"/>
    <w:next w:val="prastasis"/>
    <w:qFormat/>
    <w:pPr>
      <w:keepNext/>
      <w:jc w:val="center"/>
      <w:outlineLvl w:val="3"/>
    </w:pPr>
    <w:rPr>
      <w:sz w:val="24"/>
      <w:lang w:val="lt-LT"/>
    </w:rPr>
  </w:style>
  <w:style w:type="paragraph" w:styleId="Antrat5">
    <w:name w:val="heading 5"/>
    <w:basedOn w:val="prastasis"/>
    <w:next w:val="prastasis"/>
    <w:qFormat/>
    <w:pPr>
      <w:keepNext/>
      <w:ind w:firstLine="720"/>
      <w:jc w:val="center"/>
      <w:outlineLvl w:val="4"/>
    </w:pPr>
    <w:rPr>
      <w:b/>
      <w:sz w:val="24"/>
      <w:lang w:val="lt-LT"/>
    </w:rPr>
  </w:style>
  <w:style w:type="paragraph" w:styleId="Antrat6">
    <w:name w:val="heading 6"/>
    <w:basedOn w:val="prastasis"/>
    <w:next w:val="prastasis"/>
    <w:qFormat/>
    <w:pPr>
      <w:keepNext/>
      <w:jc w:val="both"/>
      <w:outlineLvl w:val="5"/>
    </w:pPr>
    <w:rPr>
      <w:sz w:val="24"/>
      <w:lang w:val="lt-LT"/>
    </w:rPr>
  </w:style>
  <w:style w:type="paragraph" w:styleId="Antrat7">
    <w:name w:val="heading 7"/>
    <w:basedOn w:val="prastasis"/>
    <w:next w:val="prastasis"/>
    <w:qFormat/>
    <w:pPr>
      <w:keepNext/>
      <w:ind w:left="720" w:firstLine="1"/>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styleId="Puslapionumeris">
    <w:name w:val="page number"/>
    <w:basedOn w:val="WW-DefaultParagraphFont"/>
  </w:style>
  <w:style w:type="character" w:customStyle="1" w:styleId="a">
    <w:name w:val="Знак нумерации"/>
  </w:style>
  <w:style w:type="character" w:customStyle="1" w:styleId="WW-">
    <w:name w:val="WW-Знак нумерации"/>
  </w:style>
  <w:style w:type="character" w:customStyle="1" w:styleId="WW-1">
    <w:name w:val="WW-Знак нумерации1"/>
  </w:style>
  <w:style w:type="paragraph" w:customStyle="1" w:styleId="a0">
    <w:name w:val="Заголовок"/>
    <w:basedOn w:val="prastasis"/>
    <w:next w:val="Pagrindinistekstas"/>
    <w:pPr>
      <w:keepNext/>
      <w:spacing w:before="240" w:after="120"/>
    </w:pPr>
    <w:rPr>
      <w:rFonts w:ascii="Albany" w:eastAsia="HG Mincho Light J" w:hAnsi="Albany"/>
      <w:sz w:val="28"/>
    </w:rPr>
  </w:style>
  <w:style w:type="paragraph" w:styleId="Pagrindinistekstas">
    <w:name w:val="Body Text"/>
    <w:basedOn w:val="prastasis"/>
    <w:pPr>
      <w:jc w:val="both"/>
    </w:pPr>
    <w:rPr>
      <w:sz w:val="24"/>
      <w:lang w:val="lt-LT"/>
    </w:rPr>
  </w:style>
  <w:style w:type="paragraph" w:styleId="Pavadinimas">
    <w:name w:val="Title"/>
    <w:basedOn w:val="prastasis"/>
    <w:next w:val="Paantrat"/>
    <w:qFormat/>
    <w:pPr>
      <w:jc w:val="center"/>
    </w:pPr>
    <w:rPr>
      <w:b/>
      <w:sz w:val="24"/>
      <w:lang w:val="lt-LT"/>
    </w:rPr>
  </w:style>
  <w:style w:type="paragraph" w:styleId="Paantrat">
    <w:name w:val="Subtitle"/>
    <w:basedOn w:val="a0"/>
    <w:next w:val="Pagrindinistekstas"/>
    <w:qFormat/>
    <w:pPr>
      <w:jc w:val="center"/>
    </w:pPr>
    <w:rPr>
      <w:i/>
    </w:rPr>
  </w:style>
  <w:style w:type="paragraph" w:styleId="Pagrindiniotekstotrauka">
    <w:name w:val="Body Text Indent"/>
    <w:basedOn w:val="prastasis"/>
    <w:pPr>
      <w:ind w:firstLine="720"/>
      <w:jc w:val="both"/>
    </w:pPr>
    <w:rPr>
      <w:sz w:val="24"/>
      <w:lang w:val="lt-LT"/>
    </w:rPr>
  </w:style>
  <w:style w:type="paragraph" w:customStyle="1" w:styleId="WW-BodyTextIndent2">
    <w:name w:val="WW-Body Text Indent 2"/>
    <w:basedOn w:val="prastasis"/>
    <w:pPr>
      <w:ind w:left="720" w:firstLine="1"/>
      <w:jc w:val="both"/>
    </w:pPr>
    <w:rPr>
      <w:sz w:val="24"/>
      <w:lang w:val="lt-LT"/>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WW-DocumentMap">
    <w:name w:val="WW-Document Map"/>
    <w:basedOn w:val="prastasis"/>
    <w:pPr>
      <w:shd w:val="clear" w:color="FFFFFF" w:fill="000080"/>
    </w:pPr>
    <w:rPr>
      <w:rFonts w:ascii="Tahoma" w:hAnsi="Tahoma"/>
    </w:rPr>
  </w:style>
  <w:style w:type="paragraph" w:customStyle="1" w:styleId="a1">
    <w:name w:val="Содержимое рамки"/>
    <w:basedOn w:val="Pagrindinistekstas"/>
  </w:style>
  <w:style w:type="paragraph" w:styleId="Debesliotekstas">
    <w:name w:val="Balloon Text"/>
    <w:basedOn w:val="prastasis"/>
    <w:semiHidden/>
    <w:rsid w:val="00580941"/>
    <w:rPr>
      <w:rFonts w:ascii="Tahoma" w:hAnsi="Tahoma" w:cs="Tahoma"/>
      <w:sz w:val="16"/>
      <w:szCs w:val="16"/>
    </w:rPr>
  </w:style>
  <w:style w:type="table" w:styleId="Lentelstinklelis">
    <w:name w:val="Table Grid"/>
    <w:basedOn w:val="prastojilentel"/>
    <w:rsid w:val="00BC59C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A3954"/>
    <w:rPr>
      <w:color w:val="0000FF"/>
      <w:u w:val="single"/>
    </w:rPr>
  </w:style>
  <w:style w:type="character" w:customStyle="1" w:styleId="Absatz-Standardschriftart">
    <w:name w:val="Absatz-Standardschriftart"/>
    <w:rsid w:val="00932F3E"/>
  </w:style>
  <w:style w:type="character" w:customStyle="1" w:styleId="WW-Absatz-Standardschriftart11">
    <w:name w:val="WW-Absatz-Standardschriftart11"/>
    <w:rsid w:val="00932F3E"/>
  </w:style>
  <w:style w:type="character" w:customStyle="1" w:styleId="WW-Absatz-Standardschriftart111">
    <w:name w:val="WW-Absatz-Standardschriftart111"/>
    <w:rsid w:val="00932F3E"/>
  </w:style>
  <w:style w:type="character" w:customStyle="1" w:styleId="Inaosramenys">
    <w:name w:val="Išnašos rašmenys"/>
    <w:rsid w:val="00932F3E"/>
    <w:rPr>
      <w:vertAlign w:val="superscript"/>
    </w:rPr>
  </w:style>
  <w:style w:type="character" w:styleId="Perirtashipersaitas">
    <w:name w:val="FollowedHyperlink"/>
    <w:rsid w:val="00932F3E"/>
    <w:rPr>
      <w:color w:val="800080"/>
      <w:u w:val="single"/>
    </w:rPr>
  </w:style>
  <w:style w:type="character" w:styleId="Grietas">
    <w:name w:val="Strong"/>
    <w:qFormat/>
    <w:rsid w:val="00932F3E"/>
    <w:rPr>
      <w:b/>
      <w:bCs/>
    </w:rPr>
  </w:style>
  <w:style w:type="character" w:customStyle="1" w:styleId="Numeravimosimboliai">
    <w:name w:val="Numeravimo simboliai"/>
    <w:rsid w:val="00932F3E"/>
  </w:style>
  <w:style w:type="paragraph" w:customStyle="1" w:styleId="Antrat10">
    <w:name w:val="Antraštė1"/>
    <w:basedOn w:val="prastasis"/>
    <w:next w:val="Pagrindinistekstas"/>
    <w:rsid w:val="00932F3E"/>
    <w:pPr>
      <w:keepNext/>
      <w:spacing w:before="240" w:after="120"/>
    </w:pPr>
    <w:rPr>
      <w:rFonts w:ascii="Arial" w:eastAsia="Lucida Sans Unicode" w:hAnsi="Arial" w:cs="Tahoma"/>
      <w:sz w:val="28"/>
      <w:szCs w:val="28"/>
      <w:lang w:val="lt-LT" w:eastAsia="ar-SA"/>
    </w:rPr>
  </w:style>
  <w:style w:type="paragraph" w:styleId="Sraas">
    <w:name w:val="List"/>
    <w:basedOn w:val="Pagrindinistekstas"/>
    <w:rsid w:val="00932F3E"/>
    <w:pPr>
      <w:spacing w:line="250" w:lineRule="atLeast"/>
      <w:jc w:val="left"/>
    </w:pPr>
    <w:rPr>
      <w:rFonts w:ascii="TimesLT" w:hAnsi="TimesLT" w:cs="Tahoma"/>
      <w:b/>
      <w:color w:val="000000"/>
      <w:lang w:eastAsia="ar-SA"/>
    </w:rPr>
  </w:style>
  <w:style w:type="paragraph" w:customStyle="1" w:styleId="Pavadinimas1">
    <w:name w:val="Pavadinimas1"/>
    <w:basedOn w:val="prastasis"/>
    <w:rsid w:val="00932F3E"/>
    <w:pPr>
      <w:suppressLineNumbers/>
      <w:spacing w:before="120" w:after="120"/>
    </w:pPr>
    <w:rPr>
      <w:rFonts w:cs="Tahoma"/>
      <w:i/>
      <w:iCs/>
      <w:sz w:val="24"/>
      <w:szCs w:val="24"/>
      <w:lang w:val="lt-LT" w:eastAsia="ar-SA"/>
    </w:rPr>
  </w:style>
  <w:style w:type="paragraph" w:customStyle="1" w:styleId="Rodykl">
    <w:name w:val="Rodyklė"/>
    <w:basedOn w:val="prastasis"/>
    <w:rsid w:val="00932F3E"/>
    <w:pPr>
      <w:suppressLineNumbers/>
    </w:pPr>
    <w:rPr>
      <w:rFonts w:cs="Tahoma"/>
      <w:lang w:val="lt-LT" w:eastAsia="ar-SA"/>
    </w:rPr>
  </w:style>
  <w:style w:type="paragraph" w:styleId="Puslapioinaostekstas">
    <w:name w:val="footnote text"/>
    <w:basedOn w:val="prastasis"/>
    <w:link w:val="PuslapioinaostekstasDiagrama"/>
    <w:rsid w:val="00932F3E"/>
    <w:rPr>
      <w:lang w:val="lt-LT" w:eastAsia="ar-SA"/>
    </w:rPr>
  </w:style>
  <w:style w:type="character" w:customStyle="1" w:styleId="PuslapioinaostekstasDiagrama">
    <w:name w:val="Puslapio išnašos tekstas Diagrama"/>
    <w:basedOn w:val="Numatytasispastraiposriftas"/>
    <w:link w:val="Puslapioinaostekstas"/>
    <w:rsid w:val="00932F3E"/>
    <w:rPr>
      <w:lang w:eastAsia="ar-SA"/>
    </w:rPr>
  </w:style>
  <w:style w:type="paragraph" w:customStyle="1" w:styleId="Lentelsturinys">
    <w:name w:val="Lentelės turinys"/>
    <w:basedOn w:val="prastasis"/>
    <w:rsid w:val="00932F3E"/>
    <w:pPr>
      <w:suppressLineNumbers/>
    </w:pPr>
    <w:rPr>
      <w:lang w:val="lt-LT" w:eastAsia="ar-SA"/>
    </w:rPr>
  </w:style>
  <w:style w:type="paragraph" w:customStyle="1" w:styleId="Lentelsantrat">
    <w:name w:val="Lentelės antraštė"/>
    <w:basedOn w:val="Lentelsturinys"/>
    <w:rsid w:val="00932F3E"/>
    <w:pPr>
      <w:jc w:val="center"/>
    </w:pPr>
    <w:rPr>
      <w:b/>
      <w:bCs/>
    </w:rPr>
  </w:style>
  <w:style w:type="paragraph" w:customStyle="1" w:styleId="Kadroturinys">
    <w:name w:val="Kadro turinys"/>
    <w:basedOn w:val="Pagrindinistekstas"/>
    <w:rsid w:val="00932F3E"/>
    <w:pPr>
      <w:spacing w:line="250" w:lineRule="atLeast"/>
      <w:jc w:val="left"/>
    </w:pPr>
    <w:rPr>
      <w:rFonts w:ascii="TimesLT" w:hAnsi="TimesLT"/>
      <w:b/>
      <w:color w:val="000000"/>
      <w:lang w:eastAsia="ar-SA"/>
    </w:rPr>
  </w:style>
  <w:style w:type="paragraph" w:styleId="Pagrindinistekstas2">
    <w:name w:val="Body Text 2"/>
    <w:basedOn w:val="prastasis"/>
    <w:link w:val="Pagrindinistekstas2Diagrama"/>
    <w:rsid w:val="00932F3E"/>
    <w:pPr>
      <w:tabs>
        <w:tab w:val="left" w:pos="0"/>
        <w:tab w:val="left" w:pos="1247"/>
        <w:tab w:val="left" w:pos="2694"/>
      </w:tabs>
      <w:jc w:val="both"/>
    </w:pPr>
    <w:rPr>
      <w:lang w:val="lt-LT" w:eastAsia="ar-SA"/>
    </w:rPr>
  </w:style>
  <w:style w:type="character" w:customStyle="1" w:styleId="Pagrindinistekstas2Diagrama">
    <w:name w:val="Pagrindinis tekstas 2 Diagrama"/>
    <w:basedOn w:val="Numatytasispastraiposriftas"/>
    <w:link w:val="Pagrindinistekstas2"/>
    <w:rsid w:val="00932F3E"/>
    <w:rPr>
      <w:lang w:eastAsia="ar-SA"/>
    </w:rPr>
  </w:style>
  <w:style w:type="paragraph" w:styleId="Dokumentostruktra">
    <w:name w:val="Document Map"/>
    <w:basedOn w:val="prastasis"/>
    <w:link w:val="DokumentostruktraDiagrama"/>
    <w:rsid w:val="00932F3E"/>
    <w:pPr>
      <w:shd w:val="clear" w:color="auto" w:fill="000080"/>
    </w:pPr>
    <w:rPr>
      <w:rFonts w:ascii="Tahoma" w:hAnsi="Tahoma" w:cs="Tahoma"/>
      <w:lang w:val="lt-LT" w:eastAsia="ar-SA"/>
    </w:rPr>
  </w:style>
  <w:style w:type="character" w:customStyle="1" w:styleId="DokumentostruktraDiagrama">
    <w:name w:val="Dokumento struktūra Diagrama"/>
    <w:basedOn w:val="Numatytasispastraiposriftas"/>
    <w:link w:val="Dokumentostruktra"/>
    <w:rsid w:val="00932F3E"/>
    <w:rPr>
      <w:rFonts w:ascii="Tahoma" w:hAnsi="Tahoma" w:cs="Tahoma"/>
      <w:shd w:val="clear" w:color="auto" w:fill="000080"/>
      <w:lang w:eastAsia="ar-SA"/>
    </w:rPr>
  </w:style>
  <w:style w:type="character" w:customStyle="1" w:styleId="WW8Num3z0">
    <w:name w:val="WW8Num3z0"/>
    <w:rsid w:val="00932F3E"/>
    <w:rPr>
      <w:lang w:val="lt-LT"/>
    </w:rPr>
  </w:style>
  <w:style w:type="character" w:customStyle="1" w:styleId="Numatytasispastraiposriftas1">
    <w:name w:val="Numatytasis pastraipos šriftas1"/>
    <w:rsid w:val="00932F3E"/>
  </w:style>
  <w:style w:type="character" w:customStyle="1" w:styleId="WW-Absatz-Standardschriftart1111">
    <w:name w:val="WW-Absatz-Standardschriftart1111"/>
    <w:rsid w:val="00932F3E"/>
  </w:style>
  <w:style w:type="character" w:customStyle="1" w:styleId="WW-Absatz-Standardschriftart11111">
    <w:name w:val="WW-Absatz-Standardschriftart11111"/>
    <w:rsid w:val="00932F3E"/>
  </w:style>
  <w:style w:type="character" w:customStyle="1" w:styleId="WW-Absatz-Standardschriftart111111">
    <w:name w:val="WW-Absatz-Standardschriftart111111"/>
    <w:rsid w:val="00932F3E"/>
  </w:style>
  <w:style w:type="character" w:customStyle="1" w:styleId="WW-Numatytasispastraiposriftas">
    <w:name w:val="WW-Numatytasis pastraipos šriftas"/>
    <w:rsid w:val="00932F3E"/>
  </w:style>
  <w:style w:type="paragraph" w:customStyle="1" w:styleId="Antrat20">
    <w:name w:val="Antraštė2"/>
    <w:basedOn w:val="prastasis"/>
    <w:next w:val="Pagrindinistekstas"/>
    <w:rsid w:val="00932F3E"/>
    <w:pPr>
      <w:keepNext/>
      <w:spacing w:before="240" w:after="120"/>
    </w:pPr>
    <w:rPr>
      <w:rFonts w:ascii="Arial" w:eastAsia="Lucida Sans Unicode" w:hAnsi="Arial" w:cs="Tahoma"/>
      <w:sz w:val="28"/>
      <w:szCs w:val="28"/>
      <w:lang w:val="lt-LT" w:eastAsia="ar-SA"/>
    </w:rPr>
  </w:style>
  <w:style w:type="paragraph" w:customStyle="1" w:styleId="Pavadinimas2">
    <w:name w:val="Pavadinimas2"/>
    <w:basedOn w:val="prastasis"/>
    <w:rsid w:val="00932F3E"/>
    <w:pPr>
      <w:suppressLineNumbers/>
      <w:spacing w:before="120" w:after="120"/>
    </w:pPr>
    <w:rPr>
      <w:rFonts w:cs="Tahoma"/>
      <w:i/>
      <w:iCs/>
      <w:sz w:val="24"/>
      <w:szCs w:val="24"/>
      <w:lang w:val="lt-LT" w:eastAsia="ar-SA"/>
    </w:rPr>
  </w:style>
  <w:style w:type="paragraph" w:customStyle="1" w:styleId="Pagrindinistekstas21">
    <w:name w:val="Pagrindinis tekstas 21"/>
    <w:basedOn w:val="prastasis"/>
    <w:rsid w:val="00932F3E"/>
    <w:pPr>
      <w:tabs>
        <w:tab w:val="left" w:pos="0"/>
        <w:tab w:val="left" w:pos="1247"/>
        <w:tab w:val="left" w:pos="2694"/>
      </w:tabs>
      <w:jc w:val="both"/>
    </w:pPr>
    <w:rPr>
      <w:lang w:val="lt-LT" w:eastAsia="ar-SA"/>
    </w:rPr>
  </w:style>
  <w:style w:type="paragraph" w:customStyle="1" w:styleId="Dokumentostruktra1">
    <w:name w:val="Dokumento struktūra1"/>
    <w:basedOn w:val="prastasis"/>
    <w:rsid w:val="00932F3E"/>
    <w:pPr>
      <w:shd w:val="clear" w:color="auto" w:fill="000080"/>
    </w:pPr>
    <w:rPr>
      <w:rFonts w:ascii="Tahoma" w:hAnsi="Tahoma" w:cs="Tahoma"/>
      <w:lang w:val="lt-LT" w:eastAsia="ar-SA"/>
    </w:rPr>
  </w:style>
  <w:style w:type="paragraph" w:customStyle="1" w:styleId="BodyText21">
    <w:name w:val="Body Text 21"/>
    <w:basedOn w:val="prastasis"/>
    <w:rsid w:val="00932F3E"/>
    <w:pPr>
      <w:tabs>
        <w:tab w:val="left" w:pos="0"/>
        <w:tab w:val="left" w:pos="1247"/>
        <w:tab w:val="left" w:pos="2694"/>
      </w:tabs>
      <w:jc w:val="both"/>
    </w:pPr>
    <w:rPr>
      <w:lang w:val="lt-LT" w:eastAsia="ar-SA"/>
    </w:rPr>
  </w:style>
  <w:style w:type="character" w:customStyle="1" w:styleId="WW-Absatz-Standardschriftart1111111">
    <w:name w:val="WW-Absatz-Standardschriftart1111111"/>
    <w:rsid w:val="00932F3E"/>
  </w:style>
  <w:style w:type="character" w:customStyle="1" w:styleId="WW-Absatz-Standardschriftart111111111111111">
    <w:name w:val="WW-Absatz-Standardschriftart111111111111111"/>
    <w:rsid w:val="00932F3E"/>
  </w:style>
  <w:style w:type="paragraph" w:customStyle="1" w:styleId="Pataisymai1">
    <w:name w:val="Pataisymai1"/>
    <w:hidden/>
    <w:uiPriority w:val="99"/>
    <w:semiHidden/>
    <w:rsid w:val="00932F3E"/>
    <w:rPr>
      <w:lang w:eastAsia="ar-SA"/>
    </w:rPr>
  </w:style>
  <w:style w:type="character" w:styleId="Puslapioinaosnuoroda">
    <w:name w:val="footnote reference"/>
    <w:rsid w:val="00932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6CAAB-C847-40D7-A850-67F3D7E9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2669</Words>
  <Characters>16818</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gaisrine</Company>
  <LinksUpToDate>false</LinksUpToDate>
  <CharactersWithSpaces>19449</CharactersWithSpaces>
  <SharedDoc>false</SharedDoc>
  <HLinks>
    <vt:vector size="6" baseType="variant">
      <vt:variant>
        <vt:i4>7340116</vt:i4>
      </vt:variant>
      <vt:variant>
        <vt:i4>0</vt:i4>
      </vt:variant>
      <vt:variant>
        <vt:i4>0</vt:i4>
      </vt:variant>
      <vt:variant>
        <vt:i4>5</vt:i4>
      </vt:variant>
      <vt:variant>
        <vt:lpwstr>mailto:info@salcininkuspt.lt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2026-03-07T10:38:00Z</dcterms:created>
  <dc:creator>Gema</dc:creator>
  <cp:lastModifiedBy>LENOVO</cp:lastModifiedBy>
  <cp:lastPrinted>2017-09-18T12:35:00Z</cp:lastPrinted>
  <dcterms:modified xsi:type="dcterms:W3CDTF">2026-03-07T10:38:00Z</dcterms:modified>
  <cp:revision>2</cp:revision>
  <dc:title>I</dc:title>
</cp:coreProperties>
</file>